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34" w:rsidRDefault="001076A9">
      <w:pPr>
        <w:pStyle w:val="21"/>
        <w:shd w:val="clear" w:color="auto" w:fill="auto"/>
        <w:spacing w:before="0" w:after="0" w:line="317" w:lineRule="exact"/>
        <w:ind w:left="5560" w:firstLine="0"/>
      </w:pPr>
      <w:bookmarkStart w:id="0" w:name="_GoBack"/>
      <w:bookmarkEnd w:id="0"/>
      <w:r>
        <w:t>Утверждено</w:t>
      </w:r>
    </w:p>
    <w:p w:rsidR="00137E34" w:rsidRDefault="001076A9">
      <w:pPr>
        <w:pStyle w:val="21"/>
        <w:shd w:val="clear" w:color="auto" w:fill="auto"/>
        <w:tabs>
          <w:tab w:val="center" w:pos="7926"/>
          <w:tab w:val="left" w:pos="8267"/>
        </w:tabs>
        <w:spacing w:before="0" w:after="604" w:line="317" w:lineRule="exact"/>
        <w:ind w:left="5560" w:right="480" w:firstLine="0"/>
      </w:pPr>
      <w:r>
        <w:t xml:space="preserve">постановлением Правительства Московской области от </w:t>
      </w:r>
      <w:r>
        <w:rPr>
          <w:rStyle w:val="11"/>
        </w:rPr>
        <w:t>30.12.2014</w:t>
      </w:r>
      <w:r>
        <w:tab/>
        <w:t>№</w:t>
      </w:r>
      <w:r>
        <w:tab/>
      </w:r>
      <w:r>
        <w:rPr>
          <w:rStyle w:val="11"/>
        </w:rPr>
        <w:t>1197/52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firstLine="0"/>
        <w:jc w:val="center"/>
      </w:pPr>
      <w:r>
        <w:t>Положение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firstLine="0"/>
        <w:jc w:val="center"/>
      </w:pPr>
      <w:r>
        <w:t>о составе, порядке получения решения о подготовке, согласования и утверждения док</w:t>
      </w:r>
      <w:r>
        <w:t>ументации по планировке территорий в Московской области, разработка которой осуществляется по заявлениям физических и</w:t>
      </w:r>
    </w:p>
    <w:p w:rsidR="00137E34" w:rsidRDefault="001076A9">
      <w:pPr>
        <w:pStyle w:val="21"/>
        <w:shd w:val="clear" w:color="auto" w:fill="auto"/>
        <w:spacing w:before="0" w:after="334" w:line="312" w:lineRule="exact"/>
        <w:ind w:firstLine="0"/>
        <w:jc w:val="center"/>
      </w:pPr>
      <w:r>
        <w:t>юридических лиц</w:t>
      </w:r>
    </w:p>
    <w:p w:rsidR="00137E34" w:rsidRDefault="001076A9">
      <w:pPr>
        <w:pStyle w:val="21"/>
        <w:shd w:val="clear" w:color="auto" w:fill="auto"/>
        <w:spacing w:before="0" w:after="303" w:line="270" w:lineRule="exact"/>
        <w:ind w:left="20" w:firstLine="560"/>
        <w:jc w:val="both"/>
      </w:pPr>
      <w:r>
        <w:t>Раздел 1. Общие положения</w:t>
      </w:r>
    </w:p>
    <w:p w:rsidR="00137E34" w:rsidRDefault="001076A9">
      <w:pPr>
        <w:pStyle w:val="21"/>
        <w:numPr>
          <w:ilvl w:val="0"/>
          <w:numId w:val="2"/>
        </w:numPr>
        <w:shd w:val="clear" w:color="auto" w:fill="auto"/>
        <w:tabs>
          <w:tab w:val="left" w:pos="1093"/>
        </w:tabs>
        <w:spacing w:before="0" w:after="0" w:line="312" w:lineRule="exact"/>
        <w:ind w:left="20" w:firstLine="560"/>
        <w:jc w:val="both"/>
      </w:pPr>
      <w:r>
        <w:t>Настоящее Положение в соответствии с Градостроительным кодексом</w:t>
      </w:r>
    </w:p>
    <w:p w:rsidR="00137E34" w:rsidRDefault="001076A9">
      <w:pPr>
        <w:pStyle w:val="21"/>
        <w:shd w:val="clear" w:color="auto" w:fill="auto"/>
        <w:tabs>
          <w:tab w:val="right" w:pos="9812"/>
        </w:tabs>
        <w:spacing w:before="0" w:after="0" w:line="312" w:lineRule="exact"/>
        <w:ind w:left="20" w:firstLine="0"/>
        <w:jc w:val="both"/>
      </w:pPr>
      <w:r>
        <w:t xml:space="preserve">Российской Федерации, Законом </w:t>
      </w:r>
      <w:r>
        <w:t>Московской области №</w:t>
      </w:r>
      <w:r>
        <w:tab/>
        <w:t>106/2014-03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left="20" w:right="20" w:firstLine="0"/>
        <w:jc w:val="both"/>
      </w:pPr>
      <w:r>
        <w:t>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№ 107/2014-03 «О наделени</w:t>
      </w:r>
      <w:r>
        <w:t>и органов местного самоуправления муниципальных образований Московской области отдельными государственными полномочиями Московской области», регулирует отношения, связанные с подготовкой, согласованием и утверждением документации по планировке территорий в</w:t>
      </w:r>
      <w:r>
        <w:t xml:space="preserve"> Московской области, разработка которой осуществляется по заявлениям физических и юридических лиц.</w:t>
      </w:r>
    </w:p>
    <w:p w:rsidR="00137E34" w:rsidRDefault="001076A9">
      <w:pPr>
        <w:pStyle w:val="21"/>
        <w:numPr>
          <w:ilvl w:val="0"/>
          <w:numId w:val="2"/>
        </w:numPr>
        <w:shd w:val="clear" w:color="auto" w:fill="auto"/>
        <w:tabs>
          <w:tab w:val="left" w:pos="1093"/>
        </w:tabs>
        <w:spacing w:before="0" w:after="0" w:line="312" w:lineRule="exact"/>
        <w:ind w:left="20" w:right="20" w:firstLine="560"/>
        <w:jc w:val="both"/>
      </w:pPr>
      <w:r>
        <w:t>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</w:t>
      </w:r>
      <w:r>
        <w:t>уры,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137E34" w:rsidRDefault="001076A9">
      <w:pPr>
        <w:pStyle w:val="21"/>
        <w:numPr>
          <w:ilvl w:val="0"/>
          <w:numId w:val="2"/>
        </w:numPr>
        <w:shd w:val="clear" w:color="auto" w:fill="auto"/>
        <w:tabs>
          <w:tab w:val="left" w:pos="1093"/>
        </w:tabs>
        <w:spacing w:before="0" w:after="0" w:line="312" w:lineRule="exact"/>
        <w:ind w:left="20" w:right="20" w:firstLine="560"/>
        <w:jc w:val="both"/>
      </w:pPr>
      <w:r>
        <w:t>Основанием для подготовки документации по планировке террит</w:t>
      </w:r>
      <w:r>
        <w:t>ории является правовой акт Министерства строительного комплекса Московской области (далее - Министерство) о подготовке документации по планировке территории с указанием адресного ориентира территории, целей ее использования, физического или юридического ли</w:t>
      </w:r>
      <w:r>
        <w:t>ца, осуществляющего подготовку документации по планировке территории в соответствии со статьей 46 Градостроительного кодекса Российской Федерации, или правовой акт органа местного самоуправления муниципальных образований Московской области о подготовке док</w:t>
      </w:r>
      <w:r>
        <w:t>ументации по планировке территории, выпущенный до 1 января 2015 года.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left="20" w:right="20" w:firstLine="560"/>
        <w:jc w:val="both"/>
        <w:sectPr w:rsidR="00137E34">
          <w:pgSz w:w="11909" w:h="16838"/>
          <w:pgMar w:top="1751" w:right="821" w:bottom="1247" w:left="850" w:header="0" w:footer="3" w:gutter="0"/>
          <w:cols w:space="720"/>
          <w:noEndnote/>
          <w:docGrid w:linePitch="360"/>
        </w:sectPr>
      </w:pPr>
      <w:r>
        <w:t>Действие настоящего Положения не распространяется на подготовку документации по планировке территории, утверждаемой Правительством Московской области.</w:t>
      </w:r>
    </w:p>
    <w:p w:rsidR="00137E34" w:rsidRDefault="001076A9">
      <w:pPr>
        <w:pStyle w:val="21"/>
        <w:numPr>
          <w:ilvl w:val="0"/>
          <w:numId w:val="2"/>
        </w:numPr>
        <w:shd w:val="clear" w:color="auto" w:fill="auto"/>
        <w:tabs>
          <w:tab w:val="left" w:pos="1201"/>
        </w:tabs>
        <w:spacing w:before="0" w:after="0" w:line="312" w:lineRule="exact"/>
        <w:ind w:left="20" w:right="20" w:firstLine="560"/>
        <w:jc w:val="both"/>
      </w:pPr>
      <w:r>
        <w:lastRenderedPageBreak/>
        <w:t>При подготовке</w:t>
      </w:r>
      <w:r>
        <w:t xml:space="preserve"> документации по планировке территории может осуществляться разработка проектов планировки территории, проектов межевания территории и градостроительных планов земельных участков.</w:t>
      </w:r>
    </w:p>
    <w:p w:rsidR="00137E34" w:rsidRDefault="001076A9">
      <w:pPr>
        <w:pStyle w:val="21"/>
        <w:numPr>
          <w:ilvl w:val="0"/>
          <w:numId w:val="2"/>
        </w:numPr>
        <w:shd w:val="clear" w:color="auto" w:fill="auto"/>
        <w:tabs>
          <w:tab w:val="left" w:pos="1201"/>
        </w:tabs>
        <w:spacing w:before="0" w:after="0" w:line="312" w:lineRule="exact"/>
        <w:ind w:left="20" w:right="20" w:firstLine="560"/>
        <w:jc w:val="both"/>
      </w:pPr>
      <w:r>
        <w:t xml:space="preserve">Проект планировки территории подготавливается в соответствии с </w:t>
      </w:r>
      <w:r>
        <w:t xml:space="preserve">законодательством Российской Федерации и Московской области, генеральными планами, правилами землепользования и застройки городских округов, городских и сельских поселений, требованиями технических регламентов, нормативов градостроительного проектирования </w:t>
      </w:r>
      <w:r>
        <w:t>Московской области (без учета указанных документов в случаях, установленных законодательством Российской Федерации), с учетом схем территориального планирования Российской Федерации, схем территориального планирования Московской области, схем территориальн</w:t>
      </w:r>
      <w:r>
        <w:t>ого планирования муниципальных районов Московской области.</w:t>
      </w:r>
    </w:p>
    <w:p w:rsidR="00137E34" w:rsidRDefault="001076A9">
      <w:pPr>
        <w:pStyle w:val="21"/>
        <w:numPr>
          <w:ilvl w:val="0"/>
          <w:numId w:val="2"/>
        </w:numPr>
        <w:shd w:val="clear" w:color="auto" w:fill="auto"/>
        <w:tabs>
          <w:tab w:val="left" w:pos="1201"/>
        </w:tabs>
        <w:spacing w:before="0" w:after="0" w:line="312" w:lineRule="exact"/>
        <w:ind w:left="20" w:right="20" w:firstLine="560"/>
        <w:jc w:val="both"/>
      </w:pPr>
      <w:r>
        <w:t>Подготовка проекта планировки территории осуществляется для выделения элементов планировочной структуры, с учетом их интеграции в планировочную структуру, прилегающей территории, установления парам</w:t>
      </w:r>
      <w:r>
        <w:t>етров планируемого развития элементов планировочной структуры, зон планируемого размещения объектов федерального значения, объектов регионального значения, объектов местного значения.</w:t>
      </w:r>
    </w:p>
    <w:p w:rsidR="00137E34" w:rsidRDefault="001076A9">
      <w:pPr>
        <w:pStyle w:val="21"/>
        <w:numPr>
          <w:ilvl w:val="0"/>
          <w:numId w:val="2"/>
        </w:numPr>
        <w:shd w:val="clear" w:color="auto" w:fill="auto"/>
        <w:tabs>
          <w:tab w:val="left" w:pos="1201"/>
        </w:tabs>
        <w:spacing w:before="0" w:after="0" w:line="312" w:lineRule="exact"/>
        <w:ind w:left="20" w:right="20" w:firstLine="560"/>
        <w:jc w:val="both"/>
      </w:pPr>
      <w:r>
        <w:t>Проект планировки территории является основой для разработки проекта меж</w:t>
      </w:r>
      <w:r>
        <w:t>евания территории.</w:t>
      </w:r>
    </w:p>
    <w:p w:rsidR="00137E34" w:rsidRDefault="001076A9">
      <w:pPr>
        <w:pStyle w:val="21"/>
        <w:numPr>
          <w:ilvl w:val="0"/>
          <w:numId w:val="2"/>
        </w:numPr>
        <w:shd w:val="clear" w:color="auto" w:fill="auto"/>
        <w:tabs>
          <w:tab w:val="left" w:pos="1201"/>
        </w:tabs>
        <w:spacing w:before="0" w:after="0" w:line="312" w:lineRule="exact"/>
        <w:ind w:left="20" w:right="20" w:firstLine="560"/>
        <w:jc w:val="both"/>
      </w:pPr>
      <w:r>
        <w:t>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left="20" w:right="20" w:firstLine="560"/>
        <w:jc w:val="both"/>
      </w:pPr>
      <w:r>
        <w:t>Подготовка проекта межевания территории в виде отдельного документа может осуществляться применительно к терр</w:t>
      </w:r>
      <w:r>
        <w:t>итории, на которую утвержден проект планировки территории или к застроенным территориям, расположенным в границах элементов планировочной структуры.</w:t>
      </w:r>
    </w:p>
    <w:p w:rsidR="00137E34" w:rsidRDefault="001076A9">
      <w:pPr>
        <w:pStyle w:val="21"/>
        <w:numPr>
          <w:ilvl w:val="0"/>
          <w:numId w:val="2"/>
        </w:numPr>
        <w:shd w:val="clear" w:color="auto" w:fill="auto"/>
        <w:tabs>
          <w:tab w:val="left" w:pos="1402"/>
        </w:tabs>
        <w:spacing w:before="0" w:after="0" w:line="312" w:lineRule="exact"/>
        <w:ind w:left="20" w:right="20" w:firstLine="560"/>
        <w:jc w:val="both"/>
      </w:pPr>
      <w:r>
        <w:t>Подготовка градостроительного плана земельного участка осуществляется в составе проекта межевания территори</w:t>
      </w:r>
      <w:r>
        <w:t>и или в виде отдельного документа.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left="20" w:right="20" w:firstLine="560"/>
        <w:jc w:val="both"/>
      </w:pPr>
      <w:r>
        <w:t>Порядок подготовки, утверждения и выдачи градостроительных планов земельных участков в виде отдельного документа определяется Правительством Московской области.</w:t>
      </w:r>
    </w:p>
    <w:p w:rsidR="00137E34" w:rsidRDefault="001076A9">
      <w:pPr>
        <w:pStyle w:val="21"/>
        <w:numPr>
          <w:ilvl w:val="0"/>
          <w:numId w:val="2"/>
        </w:numPr>
        <w:shd w:val="clear" w:color="auto" w:fill="auto"/>
        <w:tabs>
          <w:tab w:val="left" w:pos="1402"/>
        </w:tabs>
        <w:spacing w:before="0" w:after="0" w:line="312" w:lineRule="exact"/>
        <w:ind w:left="20" w:right="20" w:firstLine="560"/>
        <w:jc w:val="both"/>
      </w:pPr>
      <w:r>
        <w:t>Требования о необходимости разработки проекта межевания терр</w:t>
      </w:r>
      <w:r>
        <w:t>итории в составе проекта планировки территории, а также о подготовке градостроительных планов земельных участков в составе проекта межевания территории указываются в правовом акте Министерства о подготовке документации по планировке территории.</w:t>
      </w:r>
    </w:p>
    <w:p w:rsidR="00137E34" w:rsidRDefault="001076A9">
      <w:pPr>
        <w:pStyle w:val="21"/>
        <w:numPr>
          <w:ilvl w:val="0"/>
          <w:numId w:val="2"/>
        </w:numPr>
        <w:shd w:val="clear" w:color="auto" w:fill="auto"/>
        <w:tabs>
          <w:tab w:val="left" w:pos="1402"/>
        </w:tabs>
        <w:spacing w:before="0" w:after="0" w:line="312" w:lineRule="exact"/>
        <w:ind w:left="20" w:right="20" w:firstLine="560"/>
        <w:jc w:val="both"/>
      </w:pPr>
      <w:r>
        <w:t>Подготовлен</w:t>
      </w:r>
      <w:r>
        <w:t>ная и согласованная в соответствии с настоящим Положением документация по планировке территории утверждается правовым актом Министерства.</w:t>
      </w:r>
    </w:p>
    <w:p w:rsidR="00137E34" w:rsidRDefault="001076A9">
      <w:pPr>
        <w:pStyle w:val="21"/>
        <w:numPr>
          <w:ilvl w:val="0"/>
          <w:numId w:val="2"/>
        </w:numPr>
        <w:shd w:val="clear" w:color="auto" w:fill="auto"/>
        <w:tabs>
          <w:tab w:val="left" w:pos="1201"/>
        </w:tabs>
        <w:spacing w:before="0" w:after="0" w:line="312" w:lineRule="exact"/>
        <w:ind w:left="20" w:right="20" w:firstLine="560"/>
        <w:jc w:val="both"/>
      </w:pPr>
      <w:r>
        <w:t>Утвержденная документация по планировке территории подлежит опубликованию в установленном законодательством Российской</w:t>
      </w:r>
      <w:r>
        <w:t xml:space="preserve"> Федерации порядке.</w:t>
      </w:r>
    </w:p>
    <w:p w:rsidR="00137E34" w:rsidRDefault="001076A9">
      <w:pPr>
        <w:pStyle w:val="21"/>
        <w:numPr>
          <w:ilvl w:val="0"/>
          <w:numId w:val="2"/>
        </w:numPr>
        <w:shd w:val="clear" w:color="auto" w:fill="auto"/>
        <w:tabs>
          <w:tab w:val="left" w:pos="1201"/>
        </w:tabs>
        <w:spacing w:before="0" w:after="0" w:line="312" w:lineRule="exact"/>
        <w:ind w:left="20" w:firstLine="560"/>
        <w:jc w:val="both"/>
      </w:pPr>
      <w:r>
        <w:t>Прием и выдачу документов, определенных настоящим Положением,</w:t>
      </w:r>
    </w:p>
    <w:p w:rsidR="00137E34" w:rsidRDefault="001076A9">
      <w:pPr>
        <w:pStyle w:val="21"/>
        <w:shd w:val="clear" w:color="auto" w:fill="auto"/>
        <w:spacing w:before="0" w:after="334" w:line="312" w:lineRule="exact"/>
        <w:ind w:left="40" w:right="120" w:firstLine="0"/>
        <w:jc w:val="both"/>
      </w:pPr>
      <w:r>
        <w:t xml:space="preserve">возможно осуществлять на базе многофункциональных центров предоставления государственных и муниципальных услуг (далее - МФЦ). Перечень мероприятий, выполняемых на базе МФЦ, </w:t>
      </w:r>
      <w:r>
        <w:t xml:space="preserve">порядок взаимодействия Министерства и МФЦ определяются соглашением, заключенным между Министерством и МФЦ. </w:t>
      </w:r>
      <w:r>
        <w:lastRenderedPageBreak/>
        <w:t>Соглашение между Министерством и МФЦ заключается до 1 февраля 2015 г.</w:t>
      </w:r>
    </w:p>
    <w:p w:rsidR="00137E34" w:rsidRDefault="001076A9">
      <w:pPr>
        <w:pStyle w:val="21"/>
        <w:shd w:val="clear" w:color="auto" w:fill="auto"/>
        <w:spacing w:before="0" w:after="258" w:line="270" w:lineRule="exact"/>
        <w:ind w:left="40" w:firstLine="560"/>
        <w:jc w:val="both"/>
      </w:pPr>
      <w:r>
        <w:t>Раздел 2. Состав проекта планировки территории</w:t>
      </w:r>
    </w:p>
    <w:p w:rsidR="00137E34" w:rsidRDefault="001076A9">
      <w:pPr>
        <w:pStyle w:val="21"/>
        <w:numPr>
          <w:ilvl w:val="0"/>
          <w:numId w:val="3"/>
        </w:numPr>
        <w:shd w:val="clear" w:color="auto" w:fill="auto"/>
        <w:tabs>
          <w:tab w:val="left" w:pos="1123"/>
        </w:tabs>
        <w:spacing w:before="0" w:after="0" w:line="312" w:lineRule="exact"/>
        <w:ind w:left="40" w:right="120" w:firstLine="560"/>
        <w:jc w:val="both"/>
      </w:pPr>
      <w:r>
        <w:t>Проект планировки территории сос</w:t>
      </w:r>
      <w:r>
        <w:t>тоит из основной части, которая подлежит утверждению, и материалов по ее обоснованию (обосновывающая часть).</w:t>
      </w:r>
    </w:p>
    <w:p w:rsidR="00137E34" w:rsidRDefault="001076A9">
      <w:pPr>
        <w:pStyle w:val="21"/>
        <w:numPr>
          <w:ilvl w:val="0"/>
          <w:numId w:val="3"/>
        </w:numPr>
        <w:shd w:val="clear" w:color="auto" w:fill="auto"/>
        <w:tabs>
          <w:tab w:val="left" w:pos="1123"/>
        </w:tabs>
        <w:spacing w:before="0" w:after="0" w:line="312" w:lineRule="exact"/>
        <w:ind w:left="40" w:firstLine="560"/>
        <w:jc w:val="both"/>
      </w:pPr>
      <w:r>
        <w:t>Основная часть проекта планировки территории включает в себя:</w:t>
      </w:r>
    </w:p>
    <w:p w:rsidR="00137E34" w:rsidRDefault="001076A9">
      <w:pPr>
        <w:pStyle w:val="21"/>
        <w:numPr>
          <w:ilvl w:val="0"/>
          <w:numId w:val="4"/>
        </w:numPr>
        <w:shd w:val="clear" w:color="auto" w:fill="auto"/>
        <w:tabs>
          <w:tab w:val="left" w:pos="895"/>
        </w:tabs>
        <w:spacing w:before="0" w:after="0" w:line="312" w:lineRule="exact"/>
        <w:ind w:left="40" w:firstLine="560"/>
        <w:jc w:val="both"/>
      </w:pPr>
      <w:r>
        <w:t>чертеж или чертежи планировки территории, на которых отображаются:</w:t>
      </w:r>
    </w:p>
    <w:p w:rsidR="00137E34" w:rsidRDefault="001076A9">
      <w:pPr>
        <w:pStyle w:val="21"/>
        <w:shd w:val="clear" w:color="auto" w:fill="auto"/>
        <w:tabs>
          <w:tab w:val="left" w:pos="895"/>
        </w:tabs>
        <w:spacing w:before="0" w:after="0" w:line="312" w:lineRule="exact"/>
        <w:ind w:left="40" w:firstLine="560"/>
        <w:jc w:val="both"/>
      </w:pPr>
      <w:r>
        <w:t>а)</w:t>
      </w:r>
      <w:r>
        <w:tab/>
        <w:t xml:space="preserve">красные линии, </w:t>
      </w:r>
      <w:r>
        <w:t>с указанием точек перелома красных линий;</w:t>
      </w:r>
    </w:p>
    <w:p w:rsidR="00137E34" w:rsidRDefault="001076A9">
      <w:pPr>
        <w:pStyle w:val="21"/>
        <w:shd w:val="clear" w:color="auto" w:fill="auto"/>
        <w:tabs>
          <w:tab w:val="left" w:pos="1123"/>
        </w:tabs>
        <w:spacing w:before="0" w:after="0" w:line="312" w:lineRule="exact"/>
        <w:ind w:left="40" w:right="120" w:firstLine="560"/>
        <w:jc w:val="both"/>
      </w:pPr>
      <w:r>
        <w:t>б)</w:t>
      </w:r>
      <w:r>
        <w:tab/>
        <w:t>линии, обозначающие объекты инженерной и транспортной инфраструктур, в том числе дороги, улицы, проезды, линии связи, проходы к водным объектам общего пользования и их береговым полосам;</w:t>
      </w:r>
    </w:p>
    <w:p w:rsidR="00137E34" w:rsidRDefault="001076A9">
      <w:pPr>
        <w:pStyle w:val="21"/>
        <w:shd w:val="clear" w:color="auto" w:fill="auto"/>
        <w:tabs>
          <w:tab w:val="left" w:pos="1123"/>
        </w:tabs>
        <w:spacing w:before="0" w:after="0" w:line="312" w:lineRule="exact"/>
        <w:ind w:left="40" w:right="120" w:firstLine="560"/>
        <w:jc w:val="both"/>
      </w:pPr>
      <w:r>
        <w:t>в)</w:t>
      </w:r>
      <w:r>
        <w:tab/>
        <w:t>границы зон планируем</w:t>
      </w:r>
      <w:r>
        <w:t>ого размещения объектов капитального строительства, в том числе зон планируемого размещения: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left="40" w:right="120" w:firstLine="560"/>
        <w:jc w:val="both"/>
      </w:pPr>
      <w:r>
        <w:t>объектов транспортной инфраструктуры (в том числе наземного пассажирского транспорта, улично-дорожной сети, транспортно-пересадочных узлов, объектов для хранения а</w:t>
      </w:r>
      <w:r>
        <w:t>втомобилей, а также сооружений внешнего транспорта);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left="40" w:firstLine="560"/>
        <w:jc w:val="both"/>
      </w:pPr>
      <w:r>
        <w:t>объектов инженерной инфраструктуры;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left="40" w:right="120" w:firstLine="560"/>
        <w:jc w:val="both"/>
      </w:pPr>
      <w:r>
        <w:t>объектов социальной инфраструктуры (в том числе объектов здравоохранения, образования, социального обеспечения и социальной защиты населения, потребительского рынка, к</w:t>
      </w:r>
      <w:r>
        <w:t>ультуры, досуга, физической культуры и спорта);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left="40" w:firstLine="560"/>
        <w:jc w:val="both"/>
      </w:pPr>
      <w:r>
        <w:t>объектов жилищного строительства;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left="40" w:firstLine="560"/>
        <w:jc w:val="both"/>
      </w:pPr>
      <w:r>
        <w:t>объектов производственного, в том числе промышленного назначения;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left="40" w:firstLine="560"/>
        <w:jc w:val="both"/>
      </w:pPr>
      <w:r>
        <w:t>объектов административного и общественно-делового назначения;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left="40" w:right="120" w:firstLine="560"/>
        <w:jc w:val="both"/>
      </w:pPr>
      <w:r>
        <w:t xml:space="preserve">объектов, необходимых для реализации проекта </w:t>
      </w:r>
      <w:r>
        <w:t>планировки, строительство которых требуется осуществить вне границ проекта планировки;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left="40" w:right="120" w:firstLine="560"/>
        <w:jc w:val="both"/>
      </w:pPr>
      <w:r>
        <w:t>территорий общего пользования, в том числе рекреационного назначения, озелененных территорий общего пользования;</w:t>
      </w:r>
    </w:p>
    <w:p w:rsidR="00137E34" w:rsidRDefault="001076A9">
      <w:pPr>
        <w:pStyle w:val="21"/>
        <w:shd w:val="clear" w:color="auto" w:fill="auto"/>
        <w:tabs>
          <w:tab w:val="left" w:pos="895"/>
        </w:tabs>
        <w:spacing w:before="0" w:after="0" w:line="312" w:lineRule="exact"/>
        <w:ind w:left="40" w:right="120" w:firstLine="560"/>
        <w:jc w:val="both"/>
      </w:pPr>
      <w:r>
        <w:t>г)</w:t>
      </w:r>
      <w:r>
        <w:tab/>
        <w:t>границы зон планируемого размещения объектов федераль</w:t>
      </w:r>
      <w:r>
        <w:t>ного значения, объектов регионального значения, объектов местного значения;</w:t>
      </w:r>
    </w:p>
    <w:p w:rsidR="00137E34" w:rsidRDefault="001076A9">
      <w:pPr>
        <w:pStyle w:val="21"/>
        <w:numPr>
          <w:ilvl w:val="0"/>
          <w:numId w:val="4"/>
        </w:numPr>
        <w:shd w:val="clear" w:color="auto" w:fill="auto"/>
        <w:tabs>
          <w:tab w:val="left" w:pos="1123"/>
        </w:tabs>
        <w:spacing w:before="0" w:after="0" w:line="312" w:lineRule="exact"/>
        <w:ind w:left="40" w:right="120" w:firstLine="560"/>
        <w:jc w:val="both"/>
      </w:pPr>
      <w:r>
        <w:t>текстовые материалы выполняются в виде положения о размещении объектов капитального строительства, с учетом размещения объектов федерального, регионального и местного значения, вкл</w:t>
      </w:r>
      <w:r>
        <w:t>ючающие:</w:t>
      </w:r>
    </w:p>
    <w:p w:rsidR="00137E34" w:rsidRDefault="001076A9">
      <w:pPr>
        <w:pStyle w:val="21"/>
        <w:shd w:val="clear" w:color="auto" w:fill="auto"/>
        <w:tabs>
          <w:tab w:val="left" w:pos="895"/>
        </w:tabs>
        <w:spacing w:before="0" w:after="0" w:line="312" w:lineRule="exact"/>
        <w:ind w:left="40" w:right="120" w:firstLine="560"/>
        <w:jc w:val="both"/>
      </w:pPr>
      <w:r>
        <w:t>а)</w:t>
      </w:r>
      <w:r>
        <w:tab/>
        <w:t>характеристики планируемого развития территории, в том числе таблицу, содержащую перечень объектов капитального строительства, номер объекта на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left="40" w:right="420" w:firstLine="0"/>
      </w:pPr>
      <w:r>
        <w:t>чертеже планировки территории, номер участка, на котором размещается объект, наименование объекта, т</w:t>
      </w:r>
      <w:r>
        <w:t>ехнико-экономические показатели объекта;</w:t>
      </w:r>
    </w:p>
    <w:p w:rsidR="00137E34" w:rsidRDefault="001076A9">
      <w:pPr>
        <w:pStyle w:val="21"/>
        <w:shd w:val="clear" w:color="auto" w:fill="auto"/>
        <w:tabs>
          <w:tab w:val="left" w:pos="1228"/>
        </w:tabs>
        <w:spacing w:before="0" w:after="0" w:line="312" w:lineRule="exact"/>
        <w:ind w:left="40" w:right="420" w:firstLine="560"/>
        <w:jc w:val="both"/>
      </w:pPr>
      <w:r>
        <w:t>б)</w:t>
      </w:r>
      <w:r>
        <w:tab/>
        <w:t>характеристики развития систем социального, транспортного обслуживания и инженерно-технического обеспечения;</w:t>
      </w:r>
    </w:p>
    <w:p w:rsidR="00137E34" w:rsidRDefault="001076A9">
      <w:pPr>
        <w:pStyle w:val="21"/>
        <w:shd w:val="clear" w:color="auto" w:fill="auto"/>
        <w:tabs>
          <w:tab w:val="left" w:pos="964"/>
        </w:tabs>
        <w:spacing w:before="0" w:after="300" w:line="302" w:lineRule="exact"/>
        <w:ind w:left="40" w:right="420" w:firstLine="560"/>
        <w:jc w:val="both"/>
      </w:pPr>
      <w:r>
        <w:t>в)</w:t>
      </w:r>
      <w:r>
        <w:tab/>
        <w:t>координатное описание точек перелома красных линий в системе координат МСК50.</w:t>
      </w:r>
    </w:p>
    <w:p w:rsidR="00137E34" w:rsidRDefault="001076A9">
      <w:pPr>
        <w:pStyle w:val="21"/>
        <w:shd w:val="clear" w:color="auto" w:fill="auto"/>
        <w:spacing w:before="0" w:after="292" w:line="302" w:lineRule="exact"/>
        <w:ind w:left="40" w:right="420" w:firstLine="560"/>
        <w:jc w:val="both"/>
      </w:pPr>
      <w:r>
        <w:t xml:space="preserve">Раздел 3. Состав </w:t>
      </w:r>
      <w:r>
        <w:t>материалов по обоснованию проекта планировки территории</w:t>
      </w:r>
    </w:p>
    <w:p w:rsidR="00137E34" w:rsidRDefault="001076A9">
      <w:pPr>
        <w:pStyle w:val="21"/>
        <w:numPr>
          <w:ilvl w:val="0"/>
          <w:numId w:val="5"/>
        </w:numPr>
        <w:shd w:val="clear" w:color="auto" w:fill="auto"/>
        <w:tabs>
          <w:tab w:val="left" w:pos="967"/>
        </w:tabs>
        <w:spacing w:before="0" w:after="0" w:line="312" w:lineRule="exact"/>
        <w:ind w:left="40" w:right="420" w:firstLine="560"/>
        <w:jc w:val="both"/>
      </w:pPr>
      <w:r>
        <w:lastRenderedPageBreak/>
        <w:t>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137E34" w:rsidRDefault="001076A9">
      <w:pPr>
        <w:pStyle w:val="21"/>
        <w:numPr>
          <w:ilvl w:val="0"/>
          <w:numId w:val="5"/>
        </w:numPr>
        <w:shd w:val="clear" w:color="auto" w:fill="auto"/>
        <w:tabs>
          <w:tab w:val="left" w:pos="1228"/>
        </w:tabs>
        <w:spacing w:before="0" w:after="0" w:line="312" w:lineRule="exact"/>
        <w:ind w:left="40" w:right="420" w:firstLine="560"/>
        <w:jc w:val="both"/>
      </w:pPr>
      <w:r>
        <w:t>Материалы по обоснованию проекта планировки территории подготавливаются по</w:t>
      </w:r>
      <w:r>
        <w:t xml:space="preserve"> тематическим разделам, их состав и содержание определяются техническим заданием на подготовку документации по планировке территории (далее - техническое задание) с учетом цели подготовки проекта планировки территории, особенностей состава объектов капитал</w:t>
      </w:r>
      <w:r>
        <w:t>ьного строительства, реконструкции и территорий их размещения.</w:t>
      </w:r>
    </w:p>
    <w:p w:rsidR="00137E34" w:rsidRDefault="001076A9">
      <w:pPr>
        <w:pStyle w:val="21"/>
        <w:numPr>
          <w:ilvl w:val="0"/>
          <w:numId w:val="5"/>
        </w:numPr>
        <w:shd w:val="clear" w:color="auto" w:fill="auto"/>
        <w:tabs>
          <w:tab w:val="left" w:pos="1228"/>
        </w:tabs>
        <w:spacing w:before="0" w:after="0" w:line="312" w:lineRule="exact"/>
        <w:ind w:left="40" w:right="420" w:firstLine="560"/>
        <w:jc w:val="both"/>
      </w:pPr>
      <w:r>
        <w:t>Материалы по обоснованию проекта планировки территории в графической форме содержат:</w:t>
      </w:r>
    </w:p>
    <w:p w:rsidR="00137E34" w:rsidRDefault="001076A9">
      <w:pPr>
        <w:pStyle w:val="21"/>
        <w:numPr>
          <w:ilvl w:val="0"/>
          <w:numId w:val="6"/>
        </w:numPr>
        <w:shd w:val="clear" w:color="auto" w:fill="auto"/>
        <w:tabs>
          <w:tab w:val="left" w:pos="964"/>
        </w:tabs>
        <w:spacing w:before="0" w:after="0" w:line="312" w:lineRule="exact"/>
        <w:ind w:left="40" w:right="420" w:firstLine="560"/>
        <w:jc w:val="both"/>
      </w:pPr>
      <w:r>
        <w:t>схему расположения элемента планировочной структуры на территории Московской области с указанием:</w:t>
      </w:r>
    </w:p>
    <w:p w:rsidR="00137E34" w:rsidRDefault="001076A9">
      <w:pPr>
        <w:pStyle w:val="21"/>
        <w:shd w:val="clear" w:color="auto" w:fill="auto"/>
        <w:tabs>
          <w:tab w:val="left" w:pos="964"/>
        </w:tabs>
        <w:spacing w:before="0" w:after="0" w:line="312" w:lineRule="exact"/>
        <w:ind w:left="40" w:firstLine="560"/>
        <w:jc w:val="both"/>
      </w:pPr>
      <w:r>
        <w:t>а)</w:t>
      </w:r>
      <w:r>
        <w:tab/>
        <w:t xml:space="preserve">границ </w:t>
      </w:r>
      <w:r>
        <w:t>проектируемой территории;</w:t>
      </w:r>
    </w:p>
    <w:p w:rsidR="00137E34" w:rsidRDefault="001076A9">
      <w:pPr>
        <w:pStyle w:val="21"/>
        <w:shd w:val="clear" w:color="auto" w:fill="auto"/>
        <w:tabs>
          <w:tab w:val="left" w:pos="964"/>
        </w:tabs>
        <w:spacing w:before="0" w:after="0" w:line="312" w:lineRule="exact"/>
        <w:ind w:left="40" w:firstLine="560"/>
        <w:jc w:val="both"/>
      </w:pPr>
      <w:r>
        <w:t>б)</w:t>
      </w:r>
      <w:r>
        <w:tab/>
        <w:t>границ районов, поселений и городских округов;</w:t>
      </w:r>
    </w:p>
    <w:p w:rsidR="00137E34" w:rsidRDefault="001076A9">
      <w:pPr>
        <w:pStyle w:val="21"/>
        <w:shd w:val="clear" w:color="auto" w:fill="auto"/>
        <w:tabs>
          <w:tab w:val="left" w:pos="964"/>
        </w:tabs>
        <w:spacing w:before="0" w:after="0" w:line="312" w:lineRule="exact"/>
        <w:ind w:left="40" w:firstLine="560"/>
        <w:jc w:val="both"/>
      </w:pPr>
      <w:r>
        <w:t>в)</w:t>
      </w:r>
      <w:r>
        <w:tab/>
        <w:t>существующих и планируемых границ населенного пункта;</w:t>
      </w:r>
    </w:p>
    <w:p w:rsidR="00137E34" w:rsidRDefault="001076A9">
      <w:pPr>
        <w:pStyle w:val="21"/>
        <w:shd w:val="clear" w:color="auto" w:fill="auto"/>
        <w:tabs>
          <w:tab w:val="left" w:pos="1228"/>
        </w:tabs>
        <w:spacing w:before="0" w:after="0" w:line="312" w:lineRule="exact"/>
        <w:ind w:left="40" w:right="420" w:firstLine="560"/>
        <w:jc w:val="both"/>
      </w:pPr>
      <w:r>
        <w:t>г)</w:t>
      </w:r>
      <w:r>
        <w:tab/>
        <w:t>планировочных элементов населенных пунктов и транспортно</w:t>
      </w:r>
      <w:r>
        <w:softHyphen/>
        <w:t>коммуникационных связей, элементов ландшафта (реки, озера, леса</w:t>
      </w:r>
      <w:r>
        <w:t>, открытые пространства и другие);</w:t>
      </w:r>
    </w:p>
    <w:p w:rsidR="00137E34" w:rsidRDefault="001076A9">
      <w:pPr>
        <w:pStyle w:val="21"/>
        <w:shd w:val="clear" w:color="auto" w:fill="auto"/>
        <w:tabs>
          <w:tab w:val="left" w:pos="964"/>
        </w:tabs>
        <w:spacing w:before="0" w:after="0" w:line="312" w:lineRule="exact"/>
        <w:ind w:left="40" w:firstLine="560"/>
        <w:jc w:val="both"/>
      </w:pPr>
      <w:r>
        <w:t>д)</w:t>
      </w:r>
      <w:r>
        <w:tab/>
        <w:t>границ земель иных категорий;</w:t>
      </w:r>
    </w:p>
    <w:p w:rsidR="00137E34" w:rsidRDefault="001076A9">
      <w:pPr>
        <w:pStyle w:val="21"/>
        <w:numPr>
          <w:ilvl w:val="0"/>
          <w:numId w:val="6"/>
        </w:numPr>
        <w:shd w:val="clear" w:color="auto" w:fill="auto"/>
        <w:tabs>
          <w:tab w:val="left" w:pos="964"/>
        </w:tabs>
        <w:spacing w:before="0" w:after="0" w:line="312" w:lineRule="exact"/>
        <w:ind w:left="40" w:right="420" w:firstLine="560"/>
        <w:jc w:val="both"/>
      </w:pPr>
      <w:r>
        <w:t>схему использования территории в период подготовки проекта планировки территории с указанием:</w:t>
      </w:r>
    </w:p>
    <w:p w:rsidR="00137E34" w:rsidRDefault="001076A9">
      <w:pPr>
        <w:pStyle w:val="21"/>
        <w:shd w:val="clear" w:color="auto" w:fill="auto"/>
        <w:tabs>
          <w:tab w:val="left" w:pos="964"/>
        </w:tabs>
        <w:spacing w:before="0" w:after="0" w:line="312" w:lineRule="exact"/>
        <w:ind w:left="40" w:firstLine="560"/>
        <w:jc w:val="both"/>
      </w:pPr>
      <w:r>
        <w:t>а)</w:t>
      </w:r>
      <w:r>
        <w:tab/>
        <w:t>границ проектируемой территории;</w:t>
      </w:r>
    </w:p>
    <w:p w:rsidR="00137E34" w:rsidRDefault="001076A9">
      <w:pPr>
        <w:pStyle w:val="21"/>
        <w:shd w:val="clear" w:color="auto" w:fill="auto"/>
        <w:tabs>
          <w:tab w:val="left" w:pos="1228"/>
        </w:tabs>
        <w:spacing w:before="0" w:after="0" w:line="312" w:lineRule="exact"/>
        <w:ind w:left="40" w:right="420" w:firstLine="560"/>
        <w:jc w:val="both"/>
      </w:pPr>
      <w:r>
        <w:t>б)</w:t>
      </w:r>
      <w:r>
        <w:tab/>
        <w:t>сохраняемых, планируемых к сносу, реконструкции объекто</w:t>
      </w:r>
      <w:r>
        <w:t>в капитального строительства, линейных объектов транспортной и инженерной инфраструктур, участков природного ландшафта в границах проектируемой территории (с указанием основных характеристик);</w:t>
      </w:r>
    </w:p>
    <w:p w:rsidR="00137E34" w:rsidRDefault="001076A9">
      <w:pPr>
        <w:pStyle w:val="21"/>
        <w:shd w:val="clear" w:color="auto" w:fill="auto"/>
        <w:tabs>
          <w:tab w:val="left" w:pos="964"/>
        </w:tabs>
        <w:spacing w:before="0" w:after="0" w:line="312" w:lineRule="exact"/>
        <w:ind w:left="40" w:right="420" w:firstLine="560"/>
        <w:jc w:val="both"/>
      </w:pPr>
      <w:r>
        <w:t>в)</w:t>
      </w:r>
      <w:r>
        <w:tab/>
        <w:t>существующих и планируемых (изменяемых, вновь образуемых) кр</w:t>
      </w:r>
      <w:r>
        <w:t>асных линий;</w:t>
      </w:r>
    </w:p>
    <w:p w:rsidR="00137E34" w:rsidRDefault="001076A9">
      <w:pPr>
        <w:pStyle w:val="21"/>
        <w:shd w:val="clear" w:color="auto" w:fill="auto"/>
        <w:tabs>
          <w:tab w:val="left" w:pos="964"/>
        </w:tabs>
        <w:spacing w:before="0" w:after="0" w:line="312" w:lineRule="exact"/>
        <w:ind w:left="40" w:right="420" w:firstLine="560"/>
        <w:jc w:val="both"/>
      </w:pPr>
      <w:r>
        <w:t>г)</w:t>
      </w:r>
      <w:r>
        <w:tab/>
        <w:t xml:space="preserve">существующих и запланированных распорядительными документами Российской Федерации, Московской области, муниципальных образований Московской области объектов капитального строительства, линейных объектов транспортной и инженерной </w:t>
      </w:r>
      <w:r>
        <w:t>инфраструктур, участков природного ландшафта на территориях, в том числе прилегающих к проектируемой территории (с указанием основных характеристик);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left="40" w:right="40" w:firstLine="540"/>
        <w:jc w:val="both"/>
      </w:pPr>
      <w:r>
        <w:t>3) схему организации улично-дорожной сети и схемы движения транспорта с указанием:</w:t>
      </w:r>
    </w:p>
    <w:p w:rsidR="00137E34" w:rsidRDefault="001076A9">
      <w:pPr>
        <w:pStyle w:val="21"/>
        <w:shd w:val="clear" w:color="auto" w:fill="auto"/>
        <w:tabs>
          <w:tab w:val="left" w:pos="931"/>
        </w:tabs>
        <w:spacing w:before="0" w:after="0" w:line="312" w:lineRule="exact"/>
        <w:ind w:left="40" w:firstLine="540"/>
        <w:jc w:val="both"/>
      </w:pPr>
      <w:r>
        <w:t>а)</w:t>
      </w:r>
      <w:r>
        <w:tab/>
        <w:t>границ проектируемой</w:t>
      </w:r>
      <w:r>
        <w:t xml:space="preserve"> территории;</w:t>
      </w:r>
    </w:p>
    <w:p w:rsidR="00137E34" w:rsidRDefault="001076A9">
      <w:pPr>
        <w:pStyle w:val="21"/>
        <w:shd w:val="clear" w:color="auto" w:fill="auto"/>
        <w:tabs>
          <w:tab w:val="left" w:pos="931"/>
        </w:tabs>
        <w:spacing w:before="0" w:after="0" w:line="312" w:lineRule="exact"/>
        <w:ind w:left="40" w:firstLine="540"/>
        <w:jc w:val="both"/>
      </w:pPr>
      <w:r>
        <w:t>б)</w:t>
      </w:r>
      <w:r>
        <w:tab/>
        <w:t>категорий улиц и дорог;</w:t>
      </w:r>
    </w:p>
    <w:p w:rsidR="00137E34" w:rsidRDefault="001076A9">
      <w:pPr>
        <w:pStyle w:val="21"/>
        <w:shd w:val="clear" w:color="auto" w:fill="auto"/>
        <w:tabs>
          <w:tab w:val="left" w:pos="931"/>
        </w:tabs>
        <w:spacing w:before="0" w:after="0" w:line="312" w:lineRule="exact"/>
        <w:ind w:left="40" w:right="40" w:firstLine="540"/>
        <w:jc w:val="both"/>
      </w:pPr>
      <w:r>
        <w:t>в)</w:t>
      </w:r>
      <w:r>
        <w:tab/>
        <w:t>организации движения транспорта с обозначением мест расположения пешеходных переходов, светофоров;</w:t>
      </w:r>
    </w:p>
    <w:p w:rsidR="00137E34" w:rsidRDefault="001076A9">
      <w:pPr>
        <w:pStyle w:val="21"/>
        <w:shd w:val="clear" w:color="auto" w:fill="auto"/>
        <w:tabs>
          <w:tab w:val="left" w:pos="931"/>
        </w:tabs>
        <w:spacing w:before="0" w:after="0" w:line="312" w:lineRule="exact"/>
        <w:ind w:left="40" w:right="40" w:firstLine="540"/>
        <w:jc w:val="both"/>
      </w:pPr>
      <w:r>
        <w:t>г)</w:t>
      </w:r>
      <w:r>
        <w:tab/>
        <w:t>транспортных сооружений (эстакад, путепроводов, мостов, тоннелей, подземных и надземных пешеходных переходов);</w:t>
      </w:r>
    </w:p>
    <w:p w:rsidR="00137E34" w:rsidRDefault="001076A9">
      <w:pPr>
        <w:pStyle w:val="21"/>
        <w:shd w:val="clear" w:color="auto" w:fill="auto"/>
        <w:tabs>
          <w:tab w:val="left" w:pos="931"/>
        </w:tabs>
        <w:spacing w:before="0" w:after="0" w:line="312" w:lineRule="exact"/>
        <w:ind w:left="40" w:firstLine="540"/>
        <w:jc w:val="both"/>
      </w:pPr>
      <w:r>
        <w:t>д)</w:t>
      </w:r>
      <w:r>
        <w:tab/>
        <w:t>остановочных пунктов всех видов общественного транспорта;</w:t>
      </w:r>
    </w:p>
    <w:p w:rsidR="00137E34" w:rsidRDefault="001076A9">
      <w:pPr>
        <w:pStyle w:val="21"/>
        <w:shd w:val="clear" w:color="auto" w:fill="auto"/>
        <w:tabs>
          <w:tab w:val="left" w:pos="931"/>
        </w:tabs>
        <w:spacing w:before="0" w:after="0" w:line="312" w:lineRule="exact"/>
        <w:ind w:left="40" w:firstLine="540"/>
        <w:jc w:val="both"/>
      </w:pPr>
      <w:r>
        <w:t>е)</w:t>
      </w:r>
      <w:r>
        <w:tab/>
        <w:t>основных путей пешеходного движения;</w:t>
      </w:r>
    </w:p>
    <w:p w:rsidR="00137E34" w:rsidRDefault="001076A9">
      <w:pPr>
        <w:pStyle w:val="21"/>
        <w:shd w:val="clear" w:color="auto" w:fill="auto"/>
        <w:tabs>
          <w:tab w:val="left" w:pos="931"/>
        </w:tabs>
        <w:spacing w:before="0" w:after="0" w:line="312" w:lineRule="exact"/>
        <w:ind w:left="40" w:firstLine="540"/>
        <w:jc w:val="both"/>
      </w:pPr>
      <w:r>
        <w:lastRenderedPageBreak/>
        <w:t>ж)</w:t>
      </w:r>
      <w:r>
        <w:tab/>
        <w:t>внутриквартальных, хозяйственных проездов и скотопрогонов;</w:t>
      </w:r>
    </w:p>
    <w:p w:rsidR="00137E34" w:rsidRDefault="001076A9">
      <w:pPr>
        <w:pStyle w:val="21"/>
        <w:shd w:val="clear" w:color="auto" w:fill="auto"/>
        <w:tabs>
          <w:tab w:val="left" w:pos="931"/>
        </w:tabs>
        <w:spacing w:before="0" w:after="0" w:line="312" w:lineRule="exact"/>
        <w:ind w:left="40" w:right="40" w:firstLine="540"/>
        <w:jc w:val="both"/>
      </w:pPr>
      <w:r>
        <w:t>з)</w:t>
      </w:r>
      <w:r>
        <w:tab/>
        <w:t>сооружений и устройств для хранения и обслуживания транспортных средств (в том числе подзе</w:t>
      </w:r>
      <w:r>
        <w:t>мных);</w:t>
      </w:r>
    </w:p>
    <w:p w:rsidR="00137E34" w:rsidRDefault="001076A9">
      <w:pPr>
        <w:pStyle w:val="21"/>
        <w:numPr>
          <w:ilvl w:val="0"/>
          <w:numId w:val="7"/>
        </w:numPr>
        <w:shd w:val="clear" w:color="auto" w:fill="auto"/>
        <w:tabs>
          <w:tab w:val="left" w:pos="931"/>
        </w:tabs>
        <w:spacing w:before="0" w:after="0" w:line="312" w:lineRule="exact"/>
        <w:ind w:left="40" w:firstLine="540"/>
        <w:jc w:val="both"/>
      </w:pPr>
      <w:r>
        <w:t>схему границ территорий объектов культурного наследия;</w:t>
      </w:r>
    </w:p>
    <w:p w:rsidR="00137E34" w:rsidRDefault="001076A9">
      <w:pPr>
        <w:pStyle w:val="21"/>
        <w:numPr>
          <w:ilvl w:val="0"/>
          <w:numId w:val="7"/>
        </w:numPr>
        <w:shd w:val="clear" w:color="auto" w:fill="auto"/>
        <w:tabs>
          <w:tab w:val="left" w:pos="931"/>
        </w:tabs>
        <w:spacing w:before="0" w:after="0" w:line="312" w:lineRule="exact"/>
        <w:ind w:left="40" w:right="40" w:firstLine="540"/>
        <w:jc w:val="both"/>
      </w:pPr>
      <w:r>
        <w:t>схему границ зон с особыми условиями использования территорий с указанием:</w:t>
      </w:r>
    </w:p>
    <w:p w:rsidR="00137E34" w:rsidRDefault="001076A9">
      <w:pPr>
        <w:pStyle w:val="21"/>
        <w:shd w:val="clear" w:color="auto" w:fill="auto"/>
        <w:tabs>
          <w:tab w:val="left" w:pos="931"/>
        </w:tabs>
        <w:spacing w:before="0" w:after="0" w:line="312" w:lineRule="exact"/>
        <w:ind w:left="40" w:firstLine="540"/>
        <w:jc w:val="both"/>
      </w:pPr>
      <w:r>
        <w:t>а)</w:t>
      </w:r>
      <w:r>
        <w:tab/>
        <w:t>границ проектируемой территории;</w:t>
      </w:r>
    </w:p>
    <w:p w:rsidR="00137E34" w:rsidRDefault="001076A9">
      <w:pPr>
        <w:pStyle w:val="21"/>
        <w:numPr>
          <w:ilvl w:val="0"/>
          <w:numId w:val="7"/>
        </w:numPr>
        <w:shd w:val="clear" w:color="auto" w:fill="auto"/>
        <w:tabs>
          <w:tab w:val="left" w:pos="931"/>
        </w:tabs>
        <w:spacing w:before="0" w:after="0" w:line="312" w:lineRule="exact"/>
        <w:ind w:left="40" w:firstLine="540"/>
        <w:jc w:val="both"/>
      </w:pPr>
      <w:r>
        <w:t>границ водоохранных и санитарно-защитных зон;</w:t>
      </w:r>
    </w:p>
    <w:p w:rsidR="00137E34" w:rsidRDefault="001076A9">
      <w:pPr>
        <w:pStyle w:val="21"/>
        <w:shd w:val="clear" w:color="auto" w:fill="auto"/>
        <w:tabs>
          <w:tab w:val="left" w:pos="931"/>
        </w:tabs>
        <w:spacing w:before="0" w:after="0" w:line="312" w:lineRule="exact"/>
        <w:ind w:left="40" w:right="40" w:firstLine="540"/>
        <w:jc w:val="both"/>
      </w:pPr>
      <w:r>
        <w:t>в)</w:t>
      </w:r>
      <w:r>
        <w:tab/>
        <w:t xml:space="preserve">границ зон охраны источников </w:t>
      </w:r>
      <w:r>
        <w:t>питьевого и хозяйственно-бытового водоснабжения;</w:t>
      </w:r>
    </w:p>
    <w:p w:rsidR="00137E34" w:rsidRDefault="001076A9">
      <w:pPr>
        <w:pStyle w:val="21"/>
        <w:shd w:val="clear" w:color="auto" w:fill="auto"/>
        <w:tabs>
          <w:tab w:val="left" w:pos="931"/>
        </w:tabs>
        <w:spacing w:before="0" w:after="0" w:line="312" w:lineRule="exact"/>
        <w:ind w:left="40" w:firstLine="540"/>
        <w:jc w:val="both"/>
      </w:pPr>
      <w:r>
        <w:t>г)</w:t>
      </w:r>
      <w:r>
        <w:tab/>
        <w:t>границ охранных зон и зон охраняемых объектов;</w:t>
      </w:r>
    </w:p>
    <w:p w:rsidR="00137E34" w:rsidRDefault="001076A9">
      <w:pPr>
        <w:pStyle w:val="21"/>
        <w:shd w:val="clear" w:color="auto" w:fill="auto"/>
        <w:tabs>
          <w:tab w:val="left" w:pos="931"/>
        </w:tabs>
        <w:spacing w:before="0" w:after="0" w:line="312" w:lineRule="exact"/>
        <w:ind w:left="40" w:right="40" w:firstLine="540"/>
        <w:jc w:val="both"/>
      </w:pPr>
      <w:r>
        <w:t>д)</w:t>
      </w:r>
      <w:r>
        <w:tab/>
        <w:t>границ зон охраны объектов культурного наследия (памятников истории и культуры) федерального, регионального и местного значения;</w:t>
      </w:r>
    </w:p>
    <w:p w:rsidR="00137E34" w:rsidRDefault="001076A9">
      <w:pPr>
        <w:pStyle w:val="21"/>
        <w:shd w:val="clear" w:color="auto" w:fill="auto"/>
        <w:tabs>
          <w:tab w:val="left" w:pos="931"/>
        </w:tabs>
        <w:spacing w:before="0" w:after="0" w:line="312" w:lineRule="exact"/>
        <w:ind w:left="40" w:right="40" w:firstLine="540"/>
        <w:jc w:val="both"/>
      </w:pPr>
      <w:r>
        <w:t>е)</w:t>
      </w:r>
      <w:r>
        <w:tab/>
        <w:t>границ земель существу</w:t>
      </w:r>
      <w:r>
        <w:t>ющих и планируемых к созданию особо охраняемых природных территорий федерального, регионального и местного значения;</w:t>
      </w:r>
    </w:p>
    <w:p w:rsidR="00137E34" w:rsidRDefault="001076A9">
      <w:pPr>
        <w:pStyle w:val="21"/>
        <w:shd w:val="clear" w:color="auto" w:fill="auto"/>
        <w:tabs>
          <w:tab w:val="left" w:pos="931"/>
        </w:tabs>
        <w:spacing w:before="0" w:after="0" w:line="312" w:lineRule="exact"/>
        <w:ind w:left="40" w:right="40" w:firstLine="540"/>
        <w:jc w:val="both"/>
      </w:pPr>
      <w:r>
        <w:t>ж)</w:t>
      </w:r>
      <w:r>
        <w:tab/>
        <w:t>границ иных зон, устанавливаемых в соответствии с законодательством Российской Федерации;</w:t>
      </w:r>
    </w:p>
    <w:p w:rsidR="00137E34" w:rsidRDefault="001076A9">
      <w:pPr>
        <w:pStyle w:val="21"/>
        <w:shd w:val="clear" w:color="auto" w:fill="auto"/>
        <w:tabs>
          <w:tab w:val="left" w:pos="931"/>
        </w:tabs>
        <w:spacing w:before="0" w:after="0" w:line="312" w:lineRule="exact"/>
        <w:ind w:left="40" w:right="40" w:firstLine="540"/>
        <w:jc w:val="both"/>
      </w:pPr>
      <w:r>
        <w:t>з)</w:t>
      </w:r>
      <w:r>
        <w:tab/>
        <w:t>границ территорий, подверженных риску возни</w:t>
      </w:r>
      <w:r>
        <w:t>кновения чрезвычайных ситуаций природного, техногенного характера (затопление, оползни, карсты, эрозия и другие) и воздействия их последствий;</w:t>
      </w:r>
    </w:p>
    <w:p w:rsidR="00137E34" w:rsidRDefault="001076A9">
      <w:pPr>
        <w:pStyle w:val="21"/>
        <w:shd w:val="clear" w:color="auto" w:fill="auto"/>
        <w:tabs>
          <w:tab w:val="left" w:pos="931"/>
        </w:tabs>
        <w:spacing w:before="0" w:after="0" w:line="312" w:lineRule="exact"/>
        <w:ind w:left="40" w:right="40" w:firstLine="540"/>
        <w:jc w:val="both"/>
      </w:pPr>
      <w:r>
        <w:t>б)</w:t>
      </w:r>
      <w:r>
        <w:tab/>
        <w:t>схему вертикальной планировки и инженерной подготовки территории с указанием:</w:t>
      </w:r>
    </w:p>
    <w:p w:rsidR="00137E34" w:rsidRDefault="001076A9">
      <w:pPr>
        <w:pStyle w:val="21"/>
        <w:shd w:val="clear" w:color="auto" w:fill="auto"/>
        <w:tabs>
          <w:tab w:val="left" w:pos="931"/>
        </w:tabs>
        <w:spacing w:before="0" w:after="0" w:line="312" w:lineRule="exact"/>
        <w:ind w:left="40" w:firstLine="540"/>
        <w:jc w:val="both"/>
      </w:pPr>
      <w:r>
        <w:t>а)</w:t>
      </w:r>
      <w:r>
        <w:tab/>
        <w:t>границ проектируемой территор</w:t>
      </w:r>
      <w:r>
        <w:t>ии;</w:t>
      </w:r>
    </w:p>
    <w:p w:rsidR="00137E34" w:rsidRDefault="001076A9">
      <w:pPr>
        <w:pStyle w:val="21"/>
        <w:shd w:val="clear" w:color="auto" w:fill="auto"/>
        <w:tabs>
          <w:tab w:val="left" w:pos="931"/>
        </w:tabs>
        <w:spacing w:before="0" w:after="0" w:line="312" w:lineRule="exact"/>
        <w:ind w:left="40" w:right="40" w:firstLine="540"/>
        <w:jc w:val="both"/>
      </w:pPr>
      <w:r>
        <w:t>б)</w:t>
      </w:r>
      <w:r>
        <w:tab/>
        <w:t>вертикальной планировки территории (существующих и проектных отметок по осям проезжих частей в местах пересечения улиц и проездов и в местах перелома продольного профиля, проектных продольных уклонов);</w:t>
      </w:r>
    </w:p>
    <w:p w:rsidR="00137E34" w:rsidRDefault="001076A9">
      <w:pPr>
        <w:pStyle w:val="21"/>
        <w:shd w:val="clear" w:color="auto" w:fill="auto"/>
        <w:tabs>
          <w:tab w:val="left" w:pos="931"/>
        </w:tabs>
        <w:spacing w:before="0" w:after="0" w:line="312" w:lineRule="exact"/>
        <w:ind w:left="40" w:right="40" w:firstLine="540"/>
        <w:jc w:val="both"/>
      </w:pPr>
      <w:r>
        <w:t>в)</w:t>
      </w:r>
      <w:r>
        <w:tab/>
        <w:t xml:space="preserve">планируемых мероприятий по инженерной </w:t>
      </w:r>
      <w:r>
        <w:t>подготовке территории (организация отвода поверхностных и понижения уровня грунтовых вод);</w:t>
      </w:r>
    </w:p>
    <w:p w:rsidR="00137E34" w:rsidRDefault="001076A9">
      <w:pPr>
        <w:pStyle w:val="21"/>
        <w:shd w:val="clear" w:color="auto" w:fill="auto"/>
        <w:tabs>
          <w:tab w:val="left" w:pos="931"/>
        </w:tabs>
        <w:spacing w:before="0" w:after="0" w:line="312" w:lineRule="exact"/>
        <w:ind w:left="40" w:right="40" w:firstLine="540"/>
        <w:jc w:val="both"/>
      </w:pPr>
      <w:r>
        <w:t>г)</w:t>
      </w:r>
      <w:r>
        <w:tab/>
        <w:t>существующих и проектируемых сооружений инженерной защиты территории от воздействия чрезвычайных ситуаций природного и техногенного характера (дамбы, плотины, отв</w:t>
      </w:r>
      <w:r>
        <w:t>одящие каналы и другие);</w:t>
      </w:r>
    </w:p>
    <w:p w:rsidR="00137E34" w:rsidRDefault="001076A9">
      <w:pPr>
        <w:pStyle w:val="21"/>
        <w:numPr>
          <w:ilvl w:val="0"/>
          <w:numId w:val="7"/>
        </w:numPr>
        <w:shd w:val="clear" w:color="auto" w:fill="auto"/>
        <w:tabs>
          <w:tab w:val="left" w:pos="1245"/>
        </w:tabs>
        <w:spacing w:before="0" w:after="0" w:line="312" w:lineRule="exact"/>
        <w:ind w:left="40" w:right="40" w:firstLine="540"/>
        <w:jc w:val="both"/>
      </w:pPr>
      <w:r>
        <w:t>графические материалы, характеризующие предложения по планировочной организации проектируемой территории, в том числе:</w:t>
      </w:r>
    </w:p>
    <w:p w:rsidR="00137E34" w:rsidRDefault="001076A9">
      <w:pPr>
        <w:pStyle w:val="21"/>
        <w:shd w:val="clear" w:color="auto" w:fill="auto"/>
        <w:tabs>
          <w:tab w:val="left" w:pos="1096"/>
        </w:tabs>
        <w:spacing w:before="0" w:after="0" w:line="302" w:lineRule="exact"/>
        <w:ind w:left="20" w:right="380" w:firstLine="540"/>
        <w:jc w:val="both"/>
      </w:pPr>
      <w:r>
        <w:t>а)</w:t>
      </w:r>
      <w:r>
        <w:tab/>
        <w:t>предложения по объемно-планировочному решению элемента планировочной структуры;</w:t>
      </w:r>
    </w:p>
    <w:p w:rsidR="00137E34" w:rsidRDefault="001076A9">
      <w:pPr>
        <w:pStyle w:val="21"/>
        <w:shd w:val="clear" w:color="auto" w:fill="auto"/>
        <w:spacing w:before="0" w:after="0" w:line="298" w:lineRule="exact"/>
        <w:ind w:left="20" w:right="380" w:firstLine="540"/>
        <w:jc w:val="both"/>
      </w:pPr>
      <w:r>
        <w:t>б) предложения по архитектурн</w:t>
      </w:r>
      <w:r>
        <w:t>ому облику элемента планировочной структуры;</w:t>
      </w:r>
    </w:p>
    <w:p w:rsidR="00137E34" w:rsidRDefault="001076A9">
      <w:pPr>
        <w:pStyle w:val="21"/>
        <w:shd w:val="clear" w:color="auto" w:fill="auto"/>
        <w:tabs>
          <w:tab w:val="left" w:pos="920"/>
        </w:tabs>
        <w:spacing w:before="0" w:after="0" w:line="312" w:lineRule="exact"/>
        <w:ind w:left="20" w:right="380" w:firstLine="540"/>
        <w:jc w:val="both"/>
      </w:pPr>
      <w:r>
        <w:t>в)</w:t>
      </w:r>
      <w:r>
        <w:tab/>
        <w:t>схема благоустройства и озеленения проектируемой территории, в том числе, благоустройство озелененных территорий общего пользования и придомовых территорий.</w:t>
      </w:r>
    </w:p>
    <w:p w:rsidR="00137E34" w:rsidRDefault="001076A9">
      <w:pPr>
        <w:pStyle w:val="21"/>
        <w:numPr>
          <w:ilvl w:val="0"/>
          <w:numId w:val="5"/>
        </w:numPr>
        <w:shd w:val="clear" w:color="auto" w:fill="auto"/>
        <w:tabs>
          <w:tab w:val="left" w:pos="1096"/>
        </w:tabs>
        <w:spacing w:before="0" w:after="0" w:line="312" w:lineRule="exact"/>
        <w:ind w:left="20" w:right="380" w:firstLine="540"/>
        <w:jc w:val="both"/>
      </w:pPr>
      <w:r>
        <w:t xml:space="preserve">Пояснительная записка, указанная в пункте 3.1 </w:t>
      </w:r>
      <w:r>
        <w:t>настоящего Положения, содержит:</w:t>
      </w:r>
    </w:p>
    <w:p w:rsidR="00137E34" w:rsidRDefault="001076A9">
      <w:pPr>
        <w:pStyle w:val="21"/>
        <w:numPr>
          <w:ilvl w:val="0"/>
          <w:numId w:val="8"/>
        </w:numPr>
        <w:shd w:val="clear" w:color="auto" w:fill="auto"/>
        <w:tabs>
          <w:tab w:val="left" w:pos="1096"/>
        </w:tabs>
        <w:spacing w:before="0" w:after="0" w:line="312" w:lineRule="exact"/>
        <w:ind w:left="20" w:firstLine="540"/>
        <w:jc w:val="both"/>
      </w:pPr>
      <w:r>
        <w:t>описание и обоснование характеристик планируемого развития</w:t>
      </w:r>
    </w:p>
    <w:p w:rsidR="00137E34" w:rsidRDefault="001076A9">
      <w:pPr>
        <w:pStyle w:val="21"/>
        <w:shd w:val="clear" w:color="auto" w:fill="auto"/>
        <w:tabs>
          <w:tab w:val="left" w:pos="2142"/>
          <w:tab w:val="right" w:pos="9985"/>
        </w:tabs>
        <w:spacing w:before="0" w:after="0" w:line="312" w:lineRule="exact"/>
        <w:ind w:left="20" w:right="380" w:firstLine="0"/>
      </w:pPr>
      <w:r>
        <w:t>территории, в том числе характеристик развития систем социального, транспортного</w:t>
      </w:r>
      <w:r>
        <w:tab/>
        <w:t>обслуживания и инженерно-технического</w:t>
      </w:r>
      <w:r>
        <w:tab/>
        <w:t>обеспечения,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left="20" w:firstLine="0"/>
      </w:pPr>
      <w:r>
        <w:lastRenderedPageBreak/>
        <w:t>необходимых для развития территор</w:t>
      </w:r>
      <w:r>
        <w:t>ии;</w:t>
      </w:r>
    </w:p>
    <w:p w:rsidR="00137E34" w:rsidRDefault="001076A9">
      <w:pPr>
        <w:pStyle w:val="21"/>
        <w:numPr>
          <w:ilvl w:val="0"/>
          <w:numId w:val="8"/>
        </w:numPr>
        <w:shd w:val="clear" w:color="auto" w:fill="auto"/>
        <w:tabs>
          <w:tab w:val="left" w:pos="920"/>
        </w:tabs>
        <w:spacing w:before="0" w:after="0" w:line="312" w:lineRule="exact"/>
        <w:ind w:left="20" w:right="380" w:firstLine="540"/>
        <w:jc w:val="both"/>
      </w:pPr>
      <w:r>
        <w:t>описание и обоснование положений, касающихся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</w:p>
    <w:p w:rsidR="00137E34" w:rsidRDefault="001076A9">
      <w:pPr>
        <w:pStyle w:val="21"/>
        <w:numPr>
          <w:ilvl w:val="0"/>
          <w:numId w:val="8"/>
        </w:numPr>
        <w:shd w:val="clear" w:color="auto" w:fill="auto"/>
        <w:tabs>
          <w:tab w:val="left" w:pos="920"/>
        </w:tabs>
        <w:spacing w:before="0" w:after="0" w:line="312" w:lineRule="exact"/>
        <w:ind w:left="20" w:right="380" w:firstLine="540"/>
        <w:jc w:val="both"/>
      </w:pPr>
      <w:r>
        <w:t>предложения по планировочной организации тер</w:t>
      </w:r>
      <w:r>
        <w:t>ритории (в том числе, предложения по сносу, реконструкции, капитальному ремонту, затрагивающему конструктивные и другие характеристики надежности и безопасности здания, и сохранению объектов капитального строительства, по объемам строительства жилья, по уч</w:t>
      </w:r>
      <w:r>
        <w:t>асткам для размещения жилых домов первоочередного строительства для начала последовательного переселения жителей из аварийного, ветхого и не подлежащего сохранению жилищного фонда; по схеме последовательного переселения жителей, в случае если проект планир</w:t>
      </w:r>
      <w:r>
        <w:t>овки территории выполняется на застроенную территорию, планируемую к развитию и реорганизации), выполняемые с учетом:</w:t>
      </w:r>
    </w:p>
    <w:p w:rsidR="00137E34" w:rsidRDefault="001076A9">
      <w:pPr>
        <w:pStyle w:val="21"/>
        <w:shd w:val="clear" w:color="auto" w:fill="auto"/>
        <w:tabs>
          <w:tab w:val="left" w:pos="920"/>
        </w:tabs>
        <w:spacing w:before="0" w:after="0" w:line="312" w:lineRule="exact"/>
        <w:ind w:left="20" w:right="380" w:firstLine="540"/>
        <w:jc w:val="both"/>
      </w:pPr>
      <w:r>
        <w:t>а)</w:t>
      </w:r>
      <w:r>
        <w:tab/>
        <w:t xml:space="preserve">количества рабочих мест (количества рабочих мест по состоянию на сегодняшний день и расчетного перспективного показателя количества </w:t>
      </w:r>
      <w:r>
        <w:t>рабочих мест);</w:t>
      </w:r>
    </w:p>
    <w:p w:rsidR="00137E34" w:rsidRDefault="001076A9">
      <w:pPr>
        <w:pStyle w:val="21"/>
        <w:shd w:val="clear" w:color="auto" w:fill="auto"/>
        <w:tabs>
          <w:tab w:val="left" w:pos="1096"/>
        </w:tabs>
        <w:spacing w:before="0" w:after="0" w:line="312" w:lineRule="exact"/>
        <w:ind w:left="20" w:right="380" w:firstLine="540"/>
        <w:jc w:val="both"/>
      </w:pPr>
      <w:r>
        <w:t>б)</w:t>
      </w:r>
      <w:r>
        <w:tab/>
        <w:t>количества посетителей территории (количества посетителей по состоянию на сегодняшний день и расчетного перспективного показателя посетителей);</w:t>
      </w:r>
    </w:p>
    <w:p w:rsidR="00137E34" w:rsidRDefault="001076A9">
      <w:pPr>
        <w:pStyle w:val="21"/>
        <w:shd w:val="clear" w:color="auto" w:fill="auto"/>
        <w:tabs>
          <w:tab w:val="left" w:pos="1096"/>
        </w:tabs>
        <w:spacing w:before="0" w:after="0" w:line="312" w:lineRule="exact"/>
        <w:ind w:left="20" w:right="380" w:firstLine="540"/>
        <w:jc w:val="both"/>
      </w:pPr>
      <w:r>
        <w:t>в)</w:t>
      </w:r>
      <w:r>
        <w:tab/>
        <w:t xml:space="preserve">численности населения (численности населения по состоянию на сегодняшний день и расчетного </w:t>
      </w:r>
      <w:r>
        <w:t>перспективного показателя численности населения, в том числе, в сохраняемом жилищном фонде);</w:t>
      </w:r>
    </w:p>
    <w:p w:rsidR="00137E34" w:rsidRDefault="001076A9">
      <w:pPr>
        <w:pStyle w:val="21"/>
        <w:shd w:val="clear" w:color="auto" w:fill="auto"/>
        <w:tabs>
          <w:tab w:val="left" w:pos="920"/>
        </w:tabs>
        <w:spacing w:before="0" w:after="0" w:line="312" w:lineRule="exact"/>
        <w:ind w:left="20" w:right="380" w:firstLine="540"/>
        <w:jc w:val="both"/>
      </w:pPr>
      <w:r>
        <w:t>г)</w:t>
      </w:r>
      <w:r>
        <w:tab/>
        <w:t xml:space="preserve">структуры жилищного фонда (количества и состава домохозяйств, набора квартир по состоянию на сегодняшний день и расчетного перспективного показателя количества </w:t>
      </w:r>
      <w:r>
        <w:t>и состава домохозяйств, набора квартир, в том числе, на цели переселения жителей из аварийного, ветхого и не подлежащего сохранению жилищного фонда);</w:t>
      </w:r>
    </w:p>
    <w:p w:rsidR="00137E34" w:rsidRDefault="001076A9">
      <w:pPr>
        <w:pStyle w:val="21"/>
        <w:shd w:val="clear" w:color="auto" w:fill="auto"/>
        <w:tabs>
          <w:tab w:val="left" w:pos="920"/>
        </w:tabs>
        <w:spacing w:before="0" w:after="0" w:line="312" w:lineRule="exact"/>
        <w:ind w:left="20" w:right="380" w:firstLine="540"/>
        <w:jc w:val="both"/>
      </w:pPr>
      <w:r>
        <w:t>д)</w:t>
      </w:r>
      <w:r>
        <w:tab/>
        <w:t>мощности учреждений образования и здравоохранения (количества мест в существующих учреждениях и их факт</w:t>
      </w:r>
      <w:r>
        <w:t>ической загрузки, а также расчетного перспективного количества мест в учреждениях при проведении реконструкции, количества мест в новом учреждении в случае сноса существующего</w:t>
      </w:r>
    </w:p>
    <w:p w:rsidR="00137E34" w:rsidRDefault="001076A9">
      <w:pPr>
        <w:pStyle w:val="21"/>
        <w:shd w:val="clear" w:color="auto" w:fill="auto"/>
        <w:spacing w:before="0" w:after="0" w:line="270" w:lineRule="exact"/>
        <w:ind w:left="20" w:firstLine="0"/>
      </w:pPr>
      <w:r>
        <w:t>учреждения);</w:t>
      </w:r>
    </w:p>
    <w:p w:rsidR="00137E34" w:rsidRDefault="001076A9">
      <w:pPr>
        <w:pStyle w:val="21"/>
        <w:numPr>
          <w:ilvl w:val="0"/>
          <w:numId w:val="8"/>
        </w:numPr>
        <w:shd w:val="clear" w:color="auto" w:fill="auto"/>
        <w:tabs>
          <w:tab w:val="left" w:pos="948"/>
        </w:tabs>
        <w:spacing w:before="0" w:after="0" w:line="312" w:lineRule="exact"/>
        <w:ind w:left="20" w:firstLine="560"/>
        <w:jc w:val="both"/>
      </w:pPr>
      <w:r>
        <w:t>предложения по развитию транспортного обслуживания территории с ука</w:t>
      </w:r>
      <w:r>
        <w:t>занием на схеме пешеходной доступности станций метрополитена (при наличии) и остановочных пунктов наземного/надземного пассажирского транспорта; предложения по установлению, изменению, отмене красных линий улично-дорожной сети;</w:t>
      </w:r>
    </w:p>
    <w:p w:rsidR="00137E34" w:rsidRDefault="001076A9">
      <w:pPr>
        <w:pStyle w:val="21"/>
        <w:numPr>
          <w:ilvl w:val="0"/>
          <w:numId w:val="8"/>
        </w:numPr>
        <w:shd w:val="clear" w:color="auto" w:fill="auto"/>
        <w:tabs>
          <w:tab w:val="left" w:pos="948"/>
        </w:tabs>
        <w:spacing w:before="0" w:after="0" w:line="312" w:lineRule="exact"/>
        <w:ind w:left="20" w:right="180" w:firstLine="560"/>
        <w:jc w:val="both"/>
      </w:pPr>
      <w:r>
        <w:t>предложения по сохранению, р</w:t>
      </w:r>
      <w:r>
        <w:t>азвитию и ограничению использования озелененных территорий общего пользования; предложения по установлению, изменению, отмене границ (красных линий) территорий общего пользования; предложения по сохранению и развитию территорий общего пользования, в том чи</w:t>
      </w:r>
      <w:r>
        <w:t>сле территорий рекреационного назначения, озелененных территорий общего пользования;</w:t>
      </w:r>
    </w:p>
    <w:p w:rsidR="00137E34" w:rsidRDefault="001076A9">
      <w:pPr>
        <w:pStyle w:val="21"/>
        <w:numPr>
          <w:ilvl w:val="0"/>
          <w:numId w:val="8"/>
        </w:numPr>
        <w:shd w:val="clear" w:color="auto" w:fill="auto"/>
        <w:tabs>
          <w:tab w:val="left" w:pos="948"/>
        </w:tabs>
        <w:spacing w:before="0" w:after="0" w:line="312" w:lineRule="exact"/>
        <w:ind w:left="20" w:right="180" w:firstLine="560"/>
        <w:jc w:val="both"/>
      </w:pPr>
      <w:r>
        <w:t xml:space="preserve">предложения по развитию инженерной инфраструктуры, предложения по установлению, изменению, отмене границ (красных линий) технических зон </w:t>
      </w:r>
      <w:r>
        <w:lastRenderedPageBreak/>
        <w:t>инженерных сооружений;</w:t>
      </w:r>
    </w:p>
    <w:p w:rsidR="00137E34" w:rsidRDefault="001076A9">
      <w:pPr>
        <w:pStyle w:val="21"/>
        <w:numPr>
          <w:ilvl w:val="0"/>
          <w:numId w:val="8"/>
        </w:numPr>
        <w:shd w:val="clear" w:color="auto" w:fill="auto"/>
        <w:tabs>
          <w:tab w:val="left" w:pos="948"/>
        </w:tabs>
        <w:spacing w:before="0" w:after="0" w:line="312" w:lineRule="exact"/>
        <w:ind w:left="20" w:right="180" w:firstLine="560"/>
        <w:jc w:val="both"/>
      </w:pPr>
      <w:r>
        <w:t xml:space="preserve">оценку </w:t>
      </w:r>
      <w:r>
        <w:t>принятых проектных решений на соответствие санитарным правилам и нормам и техническим регламентам; предложения по сохранению, установлению границ санитарно-защитных зон от сохраняемых и проектируемых объектов;</w:t>
      </w:r>
    </w:p>
    <w:p w:rsidR="00137E34" w:rsidRDefault="001076A9">
      <w:pPr>
        <w:pStyle w:val="21"/>
        <w:numPr>
          <w:ilvl w:val="0"/>
          <w:numId w:val="8"/>
        </w:numPr>
        <w:shd w:val="clear" w:color="auto" w:fill="auto"/>
        <w:tabs>
          <w:tab w:val="left" w:pos="948"/>
        </w:tabs>
        <w:spacing w:before="0" w:after="0" w:line="312" w:lineRule="exact"/>
        <w:ind w:left="20" w:right="180" w:firstLine="560"/>
        <w:jc w:val="both"/>
      </w:pPr>
      <w:r>
        <w:t>предложения по изменению земельно-имущественны</w:t>
      </w:r>
      <w:r>
        <w:t>х отношений с учетом формируемых участков;</w:t>
      </w:r>
    </w:p>
    <w:p w:rsidR="00137E34" w:rsidRDefault="001076A9">
      <w:pPr>
        <w:pStyle w:val="21"/>
        <w:numPr>
          <w:ilvl w:val="0"/>
          <w:numId w:val="8"/>
        </w:numPr>
        <w:shd w:val="clear" w:color="auto" w:fill="auto"/>
        <w:tabs>
          <w:tab w:val="left" w:pos="948"/>
        </w:tabs>
        <w:spacing w:before="0" w:after="0" w:line="312" w:lineRule="exact"/>
        <w:ind w:left="20" w:right="180" w:firstLine="560"/>
        <w:jc w:val="both"/>
      </w:pPr>
      <w:r>
        <w:t>раздел «План реализации проекта планировки территории», содержащий предложения по очередности реализации проекта планировки территории с учетом мероприятий для его реализации за пределами границ подготовки проекта</w:t>
      </w:r>
      <w:r>
        <w:t xml:space="preserve"> планировки территории, с указанием объектов, предусмотренных государственными программами Московской области, и предварительную оценку экономики градостроительного потенциала территории, подготовленную в соответствии с приложениями № 2 и № 3 к настоящему </w:t>
      </w:r>
      <w:r>
        <w:t>Положению (включается в пояснительную записку в случае проектирования жилой застройки);</w:t>
      </w:r>
    </w:p>
    <w:p w:rsidR="00137E34" w:rsidRDefault="001076A9">
      <w:pPr>
        <w:pStyle w:val="21"/>
        <w:numPr>
          <w:ilvl w:val="0"/>
          <w:numId w:val="8"/>
        </w:numPr>
        <w:shd w:val="clear" w:color="auto" w:fill="auto"/>
        <w:tabs>
          <w:tab w:val="left" w:pos="1282"/>
        </w:tabs>
        <w:spacing w:before="0" w:after="0" w:line="312" w:lineRule="exact"/>
        <w:ind w:left="20" w:right="180" w:firstLine="560"/>
        <w:jc w:val="both"/>
      </w:pPr>
      <w:r>
        <w:t>предложения по межеванию территории, части территории (выполняется, если определено техническим заданием), содержащие: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left="20" w:right="180" w:firstLine="560"/>
        <w:jc w:val="both"/>
      </w:pPr>
      <w:r>
        <w:t xml:space="preserve">предложения по межеванию территории (проектное </w:t>
      </w:r>
      <w:r>
        <w:t>межевание) - чертеж, на котором отображаются границы: земельных участков, зон с особыми условиями использования, зон планируемого размещения объектов;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left="20" w:right="180" w:firstLine="560"/>
        <w:jc w:val="both"/>
      </w:pPr>
      <w:r>
        <w:t>выполненные в соответствии законодательством Российской Федерации и Московской области расчеты и обоснова</w:t>
      </w:r>
      <w:r>
        <w:t>ния границ земельных участков существующих и проектируемых объектов капитального строительства с учетом градостроительных регламентов, установленных правилами землепользования и застройки городских округов, городских и сельских поселений Московской области</w:t>
      </w:r>
      <w:r>
        <w:t>, с учетом зон размещения и параметров разрешенного строительства, реконструкции объектов капитального строительства, установленных проектом планировки территории; обоснования границ зон действия публичных сервитутов, обременений и ограничений, предусмотре</w:t>
      </w:r>
      <w:r>
        <w:t>нных законодательством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left="40" w:firstLine="0"/>
      </w:pPr>
      <w:r>
        <w:t>Российской Федерации и Московской области.</w:t>
      </w:r>
    </w:p>
    <w:p w:rsidR="00137E34" w:rsidRDefault="001076A9">
      <w:pPr>
        <w:pStyle w:val="21"/>
        <w:numPr>
          <w:ilvl w:val="0"/>
          <w:numId w:val="5"/>
        </w:numPr>
        <w:shd w:val="clear" w:color="auto" w:fill="auto"/>
        <w:tabs>
          <w:tab w:val="left" w:pos="1077"/>
        </w:tabs>
        <w:spacing w:before="0" w:after="0" w:line="312" w:lineRule="exact"/>
        <w:ind w:left="40" w:right="120" w:firstLine="540"/>
        <w:jc w:val="both"/>
      </w:pPr>
      <w:r>
        <w:t>Материалы по обоснованию проекта планировки территории должны включать текстовые, табличные и графические материалы. Графические материалы, характеризующие расположение проектируемой террито</w:t>
      </w:r>
      <w:r>
        <w:t xml:space="preserve">рии на территории Московской области, выполняются в масштабе 1:5000-1:10000; графические материалы, содержащие варианты развития территории, характеризующие существующее состояние, тенденции развития территории, а также материалы, обосновывающие проектное </w:t>
      </w:r>
      <w:r>
        <w:t>решение в масштабе 1:2000- 1:5000. Табличные материалы (экспликации объектов, сведения по объектам, параметры объектов) подлежат размещению на всех чертежах графических материалов, а также в текстовых материалах при указании показателей, характеризующих те</w:t>
      </w:r>
      <w:r>
        <w:t>кущее состояние и перспективное развитие территории.</w:t>
      </w:r>
    </w:p>
    <w:p w:rsidR="00137E34" w:rsidRDefault="001076A9">
      <w:pPr>
        <w:pStyle w:val="21"/>
        <w:numPr>
          <w:ilvl w:val="0"/>
          <w:numId w:val="5"/>
        </w:numPr>
        <w:shd w:val="clear" w:color="auto" w:fill="auto"/>
        <w:tabs>
          <w:tab w:val="left" w:pos="1077"/>
        </w:tabs>
        <w:spacing w:before="0" w:after="0" w:line="312" w:lineRule="exact"/>
        <w:ind w:left="40" w:right="120" w:firstLine="540"/>
        <w:jc w:val="both"/>
      </w:pPr>
      <w:r>
        <w:t>Материалы по обоснованию проекта планировки территории не подлежат утверждению.</w:t>
      </w:r>
    </w:p>
    <w:p w:rsidR="00137E34" w:rsidRDefault="001076A9">
      <w:pPr>
        <w:pStyle w:val="21"/>
        <w:numPr>
          <w:ilvl w:val="0"/>
          <w:numId w:val="5"/>
        </w:numPr>
        <w:shd w:val="clear" w:color="auto" w:fill="auto"/>
        <w:tabs>
          <w:tab w:val="left" w:pos="1077"/>
        </w:tabs>
        <w:spacing w:before="0" w:after="274" w:line="312" w:lineRule="exact"/>
        <w:ind w:left="40" w:right="120" w:firstLine="540"/>
        <w:jc w:val="both"/>
      </w:pPr>
      <w:r>
        <w:t>Подготовка иных материалов определяется техническим заданием исходя из особенностей развития конкретной территории.</w:t>
      </w:r>
    </w:p>
    <w:p w:rsidR="00137E34" w:rsidRDefault="001076A9">
      <w:pPr>
        <w:pStyle w:val="21"/>
        <w:shd w:val="clear" w:color="auto" w:fill="auto"/>
        <w:spacing w:before="0" w:after="258" w:line="270" w:lineRule="exact"/>
        <w:ind w:left="40" w:firstLine="540"/>
        <w:jc w:val="both"/>
      </w:pPr>
      <w:r>
        <w:lastRenderedPageBreak/>
        <w:t xml:space="preserve">Раздел </w:t>
      </w:r>
      <w:r>
        <w:t>4. Состав материалов проекта межевания</w:t>
      </w:r>
    </w:p>
    <w:p w:rsidR="00137E34" w:rsidRDefault="001076A9">
      <w:pPr>
        <w:pStyle w:val="21"/>
        <w:numPr>
          <w:ilvl w:val="0"/>
          <w:numId w:val="9"/>
        </w:numPr>
        <w:shd w:val="clear" w:color="auto" w:fill="auto"/>
        <w:tabs>
          <w:tab w:val="left" w:pos="1077"/>
        </w:tabs>
        <w:spacing w:before="0" w:after="0" w:line="312" w:lineRule="exact"/>
        <w:ind w:left="40" w:right="120" w:firstLine="540"/>
        <w:jc w:val="both"/>
      </w:pPr>
      <w:r>
        <w:t>Проект межевания территории включает в себя чертежи межевания территории, на которых отображаются:</w:t>
      </w:r>
    </w:p>
    <w:p w:rsidR="00137E34" w:rsidRDefault="001076A9">
      <w:pPr>
        <w:pStyle w:val="21"/>
        <w:numPr>
          <w:ilvl w:val="0"/>
          <w:numId w:val="10"/>
        </w:numPr>
        <w:shd w:val="clear" w:color="auto" w:fill="auto"/>
        <w:tabs>
          <w:tab w:val="left" w:pos="1077"/>
        </w:tabs>
        <w:spacing w:before="0" w:after="0" w:line="312" w:lineRule="exact"/>
        <w:ind w:left="40" w:firstLine="540"/>
        <w:jc w:val="both"/>
      </w:pPr>
      <w:r>
        <w:t>красные линии, утвержденные в составе проекта планировки территории;</w:t>
      </w:r>
    </w:p>
    <w:p w:rsidR="00137E34" w:rsidRDefault="001076A9">
      <w:pPr>
        <w:pStyle w:val="21"/>
        <w:numPr>
          <w:ilvl w:val="0"/>
          <w:numId w:val="10"/>
        </w:numPr>
        <w:shd w:val="clear" w:color="auto" w:fill="auto"/>
        <w:tabs>
          <w:tab w:val="left" w:pos="1077"/>
        </w:tabs>
        <w:spacing w:before="0" w:after="0" w:line="312" w:lineRule="exact"/>
        <w:ind w:left="40" w:right="120" w:firstLine="540"/>
        <w:jc w:val="both"/>
      </w:pPr>
      <w:r>
        <w:t xml:space="preserve">линии отступа от красных линий в целях </w:t>
      </w:r>
      <w:r>
        <w:t>определения места допустимого размещения зданий, строений, сооружений;</w:t>
      </w:r>
    </w:p>
    <w:p w:rsidR="00137E34" w:rsidRDefault="001076A9">
      <w:pPr>
        <w:pStyle w:val="21"/>
        <w:numPr>
          <w:ilvl w:val="0"/>
          <w:numId w:val="10"/>
        </w:numPr>
        <w:shd w:val="clear" w:color="auto" w:fill="auto"/>
        <w:tabs>
          <w:tab w:val="left" w:pos="1077"/>
        </w:tabs>
        <w:spacing w:before="0" w:after="0" w:line="312" w:lineRule="exact"/>
        <w:ind w:left="40" w:right="120" w:firstLine="540"/>
        <w:jc w:val="both"/>
      </w:pPr>
      <w:r>
        <w:t>границы застроенных земельных участков, в том числе границы земельных участков, на которых расположены линейные объекты;</w:t>
      </w:r>
    </w:p>
    <w:p w:rsidR="00137E34" w:rsidRDefault="001076A9">
      <w:pPr>
        <w:pStyle w:val="21"/>
        <w:numPr>
          <w:ilvl w:val="0"/>
          <w:numId w:val="10"/>
        </w:numPr>
        <w:shd w:val="clear" w:color="auto" w:fill="auto"/>
        <w:tabs>
          <w:tab w:val="left" w:pos="1077"/>
        </w:tabs>
        <w:spacing w:before="0" w:after="0" w:line="312" w:lineRule="exact"/>
        <w:ind w:left="40" w:right="120" w:firstLine="540"/>
        <w:jc w:val="both"/>
      </w:pPr>
      <w:r>
        <w:t>границы формируемых земельных участков, планируемых для предоста</w:t>
      </w:r>
      <w:r>
        <w:t>вления физическим и юридическим лицам для строительства;</w:t>
      </w:r>
    </w:p>
    <w:p w:rsidR="00137E34" w:rsidRDefault="001076A9">
      <w:pPr>
        <w:pStyle w:val="21"/>
        <w:numPr>
          <w:ilvl w:val="0"/>
          <w:numId w:val="10"/>
        </w:numPr>
        <w:shd w:val="clear" w:color="auto" w:fill="auto"/>
        <w:tabs>
          <w:tab w:val="left" w:pos="1077"/>
        </w:tabs>
        <w:spacing w:before="0" w:after="0" w:line="312" w:lineRule="exact"/>
        <w:ind w:left="40" w:right="120" w:firstLine="540"/>
        <w:jc w:val="both"/>
      </w:pPr>
      <w:r>
        <w:t>границы земельных участков, предназначенных для размещения объектов капитального строительства федерального, регионального или местного значения;</w:t>
      </w:r>
    </w:p>
    <w:p w:rsidR="00137E34" w:rsidRDefault="001076A9">
      <w:pPr>
        <w:pStyle w:val="21"/>
        <w:numPr>
          <w:ilvl w:val="0"/>
          <w:numId w:val="10"/>
        </w:numPr>
        <w:shd w:val="clear" w:color="auto" w:fill="auto"/>
        <w:tabs>
          <w:tab w:val="left" w:pos="1077"/>
        </w:tabs>
        <w:spacing w:before="0" w:after="0" w:line="312" w:lineRule="exact"/>
        <w:ind w:left="40" w:firstLine="540"/>
        <w:jc w:val="both"/>
      </w:pPr>
      <w:r>
        <w:t>границы территорий объектов культурного наследия;</w:t>
      </w:r>
    </w:p>
    <w:p w:rsidR="00137E34" w:rsidRDefault="001076A9">
      <w:pPr>
        <w:pStyle w:val="21"/>
        <w:numPr>
          <w:ilvl w:val="0"/>
          <w:numId w:val="10"/>
        </w:numPr>
        <w:shd w:val="clear" w:color="auto" w:fill="auto"/>
        <w:tabs>
          <w:tab w:val="left" w:pos="1077"/>
        </w:tabs>
        <w:spacing w:before="0" w:after="0" w:line="312" w:lineRule="exact"/>
        <w:ind w:left="40" w:firstLine="540"/>
        <w:jc w:val="both"/>
      </w:pPr>
      <w:r>
        <w:t>гра</w:t>
      </w:r>
      <w:r>
        <w:t>ницы зон с особыми условиями использования территорий;</w:t>
      </w:r>
    </w:p>
    <w:p w:rsidR="00137E34" w:rsidRDefault="001076A9">
      <w:pPr>
        <w:pStyle w:val="21"/>
        <w:numPr>
          <w:ilvl w:val="0"/>
          <w:numId w:val="10"/>
        </w:numPr>
        <w:shd w:val="clear" w:color="auto" w:fill="auto"/>
        <w:tabs>
          <w:tab w:val="left" w:pos="1077"/>
        </w:tabs>
        <w:spacing w:before="0" w:after="0" w:line="312" w:lineRule="exact"/>
        <w:ind w:left="40" w:firstLine="540"/>
        <w:jc w:val="both"/>
      </w:pPr>
      <w:r>
        <w:t>границы зон действия публичных сервитутов.</w:t>
      </w:r>
    </w:p>
    <w:p w:rsidR="00137E34" w:rsidRDefault="001076A9">
      <w:pPr>
        <w:pStyle w:val="21"/>
        <w:numPr>
          <w:ilvl w:val="0"/>
          <w:numId w:val="9"/>
        </w:numPr>
        <w:shd w:val="clear" w:color="auto" w:fill="auto"/>
        <w:tabs>
          <w:tab w:val="left" w:pos="1077"/>
        </w:tabs>
        <w:spacing w:before="0" w:after="236" w:line="307" w:lineRule="exact"/>
        <w:ind w:left="40" w:right="120" w:firstLine="540"/>
        <w:jc w:val="both"/>
      </w:pPr>
      <w:r>
        <w:t>В составе проекта межевания территории осуществляется подготовка градостроительных планов земельных участков (выполняется, если определено в правовом акте Мин</w:t>
      </w:r>
      <w:r>
        <w:t>истерства о подготовке документации по планировке территории).</w:t>
      </w:r>
    </w:p>
    <w:p w:rsidR="00137E34" w:rsidRDefault="001076A9">
      <w:pPr>
        <w:pStyle w:val="21"/>
        <w:shd w:val="clear" w:color="auto" w:fill="auto"/>
        <w:spacing w:before="0" w:after="244" w:line="312" w:lineRule="exact"/>
        <w:ind w:left="40" w:right="120" w:firstLine="540"/>
        <w:jc w:val="both"/>
      </w:pPr>
      <w:r>
        <w:t>Раздел 5. Порядок получения решения о подготовке документации по планировке территории</w:t>
      </w:r>
    </w:p>
    <w:p w:rsidR="00137E34" w:rsidRDefault="001076A9">
      <w:pPr>
        <w:pStyle w:val="21"/>
        <w:numPr>
          <w:ilvl w:val="0"/>
          <w:numId w:val="11"/>
        </w:numPr>
        <w:shd w:val="clear" w:color="auto" w:fill="auto"/>
        <w:tabs>
          <w:tab w:val="left" w:pos="1077"/>
        </w:tabs>
        <w:spacing w:before="0" w:after="0" w:line="307" w:lineRule="exact"/>
        <w:ind w:left="40" w:right="120" w:firstLine="540"/>
        <w:jc w:val="both"/>
      </w:pPr>
      <w:r>
        <w:t xml:space="preserve">Разработка правового акта Министерства о подготовке документации по планировке территории осуществляется </w:t>
      </w:r>
      <w:r>
        <w:t>на основании:</w:t>
      </w:r>
    </w:p>
    <w:p w:rsidR="00137E34" w:rsidRDefault="001076A9">
      <w:pPr>
        <w:pStyle w:val="21"/>
        <w:shd w:val="clear" w:color="auto" w:fill="auto"/>
        <w:spacing w:before="0" w:after="0" w:line="307" w:lineRule="exact"/>
        <w:ind w:left="40" w:firstLine="540"/>
        <w:jc w:val="both"/>
      </w:pPr>
      <w:r>
        <w:t>обращения от правообладателя земельного участка или представителя правообладателя земельного участка о принятии решения о подготовке документации по планировке территории;</w:t>
      </w:r>
    </w:p>
    <w:p w:rsidR="00137E34" w:rsidRDefault="001076A9">
      <w:pPr>
        <w:pStyle w:val="21"/>
        <w:shd w:val="clear" w:color="auto" w:fill="auto"/>
        <w:spacing w:before="0" w:after="0" w:line="307" w:lineRule="exact"/>
        <w:ind w:left="20" w:right="20" w:firstLine="540"/>
        <w:jc w:val="both"/>
      </w:pPr>
      <w:r>
        <w:t>обращения от представителя правообладателя земельного участка, при пре</w:t>
      </w:r>
      <w:r>
        <w:t>дставлении доверенности от правообладателя земельного участка на получение документа, оформленной в порядке, определенном законодательством,-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left="20" w:right="20" w:firstLine="540"/>
        <w:jc w:val="both"/>
      </w:pPr>
      <w:r>
        <w:t>с учетом следующих документов в бумажном и электронном виде: действующих правоустанавливающих документов на земель</w:t>
      </w:r>
      <w:r>
        <w:t>ный участок (земельные участки), в том числе свидетельств о праве собственности на земельные участки, договоров аренды земельных участков (при отсутствии в Едином государственном реестре прав на недвижимое имущество и сделок с ним сведений о существующих п</w:t>
      </w:r>
      <w:r>
        <w:t>равах на объекты недвижимого имущества, оформленных до введения в действие Федерального закона от 21.07.1997 № 122-ФЗ «О государственной регистрации прав на недвижимое имущество и сделок с ним», необходимо представление оригинала правоудостоверяющих и прав</w:t>
      </w:r>
      <w:r>
        <w:t>оустанавливающих документов);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left="20" w:right="20" w:firstLine="540"/>
        <w:jc w:val="both"/>
      </w:pPr>
      <w:r>
        <w:t>действующих правоустанавливающих документов на здания, строения, сооружения, объектов незавершенного строительства, находящиеся на земельных участках, планируемых к застройке (при отсутствии в Едином государственном реестре пр</w:t>
      </w:r>
      <w:r>
        <w:t xml:space="preserve">ав на недвижимое имущество и сделок с ним сведений о существующих правах на объекты недвижимого имущества, оформленных до введения в действие Федерального </w:t>
      </w:r>
      <w:r>
        <w:lastRenderedPageBreak/>
        <w:t xml:space="preserve">закона от 21.07.1997 № 122-ФЗ «О государственной регистрации прав на недвижимое имущество и сделок с </w:t>
      </w:r>
      <w:r>
        <w:t>ним», необходимо представление оригинала правоудостоверяющих и правоустанавливающих документов);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left="20" w:right="20" w:firstLine="540"/>
      </w:pPr>
      <w:r>
        <w:t>кадастровых выписок о земельных участках, планируемых к застройке; кадастровых паспортов зданий, строений, сооружений, объектов незавершенного строительства, р</w:t>
      </w:r>
      <w:r>
        <w:t>асположенных на земельных участках, планируемых к застройке, или выписок из технических паспортов зданий (строений), расположенных на земельных участках;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left="20" w:right="20" w:firstLine="540"/>
        <w:jc w:val="both"/>
      </w:pPr>
      <w:r>
        <w:t xml:space="preserve">выписки из Единого государственного реестра прав на недвижимое имущество и сделок с ним (на земельный </w:t>
      </w:r>
      <w:r>
        <w:t>участок, здания, строения, сооружения);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left="20" w:right="20" w:firstLine="540"/>
        <w:jc w:val="both"/>
      </w:pPr>
      <w:r>
        <w:t>градостроительной концепции в виде презентационного материала в составе информации, указанной в приложении № 4 к настоящему Положению;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left="20" w:right="20" w:firstLine="540"/>
        <w:jc w:val="both"/>
      </w:pPr>
      <w:r>
        <w:t>предварительной оценки экономики градостроительного потенциала территории, подгот</w:t>
      </w:r>
      <w:r>
        <w:t>овленной в соответствии с приложениями № 2 и № 3 к настоящему Положению, в случае проектирования жилой застройки;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left="20" w:right="20" w:firstLine="540"/>
      </w:pPr>
      <w:r>
        <w:t>ранее утвержденного органами местного самоуправления муниципального района или городского округа Московской области, в зависимости от места ра</w:t>
      </w:r>
      <w:r>
        <w:t>змещения территории застройки (далее - органы местного самоуправления), проекта планировки территории (представляется при наличии), проекта технического задания.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left="20" w:firstLine="540"/>
        <w:jc w:val="both"/>
      </w:pPr>
      <w:r>
        <w:t xml:space="preserve">Заявителем могут быть представлены документы (справки, заключения, письма), обосновывающие </w:t>
      </w:r>
      <w:r>
        <w:t>возможность использования территории под заявленные цели, удостоверенные печатью организации и подписью руководителя.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left="20" w:firstLine="540"/>
        <w:jc w:val="both"/>
      </w:pPr>
      <w:r>
        <w:t>5.2. Министерство обеспечивает:</w:t>
      </w:r>
    </w:p>
    <w:p w:rsidR="00137E34" w:rsidRDefault="001076A9">
      <w:pPr>
        <w:pStyle w:val="21"/>
        <w:numPr>
          <w:ilvl w:val="0"/>
          <w:numId w:val="12"/>
        </w:numPr>
        <w:shd w:val="clear" w:color="auto" w:fill="auto"/>
        <w:tabs>
          <w:tab w:val="left" w:pos="1348"/>
        </w:tabs>
        <w:spacing w:before="0" w:after="0" w:line="312" w:lineRule="exact"/>
        <w:ind w:left="20" w:right="40" w:firstLine="540"/>
        <w:jc w:val="both"/>
      </w:pPr>
      <w:r>
        <w:t>Регистрацию обращений и представленных документов в электронной системе документооборота.</w:t>
      </w:r>
    </w:p>
    <w:p w:rsidR="00137E34" w:rsidRDefault="001076A9">
      <w:pPr>
        <w:pStyle w:val="21"/>
        <w:numPr>
          <w:ilvl w:val="0"/>
          <w:numId w:val="12"/>
        </w:numPr>
        <w:shd w:val="clear" w:color="auto" w:fill="auto"/>
        <w:tabs>
          <w:tab w:val="left" w:pos="1348"/>
        </w:tabs>
        <w:spacing w:before="0" w:after="0" w:line="312" w:lineRule="exact"/>
        <w:ind w:left="20" w:right="40" w:firstLine="540"/>
        <w:jc w:val="both"/>
      </w:pPr>
      <w:r>
        <w:t>Направление в эл</w:t>
      </w:r>
      <w:r>
        <w:t>ектронной форме обращения и представленных документов в Главное управление архитектуры и градостроительства Московской области (далее — Главное управление).</w:t>
      </w:r>
    </w:p>
    <w:p w:rsidR="00137E34" w:rsidRDefault="001076A9">
      <w:pPr>
        <w:pStyle w:val="21"/>
        <w:numPr>
          <w:ilvl w:val="0"/>
          <w:numId w:val="13"/>
        </w:numPr>
        <w:shd w:val="clear" w:color="auto" w:fill="auto"/>
        <w:tabs>
          <w:tab w:val="left" w:pos="1042"/>
        </w:tabs>
        <w:spacing w:before="0" w:after="0" w:line="312" w:lineRule="exact"/>
        <w:ind w:left="20" w:firstLine="540"/>
        <w:jc w:val="both"/>
      </w:pPr>
      <w:r>
        <w:t>Главное управление:</w:t>
      </w:r>
    </w:p>
    <w:p w:rsidR="00137E34" w:rsidRDefault="001076A9">
      <w:pPr>
        <w:pStyle w:val="21"/>
        <w:numPr>
          <w:ilvl w:val="0"/>
          <w:numId w:val="14"/>
        </w:numPr>
        <w:shd w:val="clear" w:color="auto" w:fill="auto"/>
        <w:tabs>
          <w:tab w:val="left" w:pos="1538"/>
        </w:tabs>
        <w:spacing w:before="0" w:after="0" w:line="312" w:lineRule="exact"/>
        <w:ind w:left="20" w:right="40" w:firstLine="540"/>
        <w:jc w:val="both"/>
      </w:pPr>
      <w:r>
        <w:t>Осуществляет подготовку предложений в Министерство о возможности разработки док</w:t>
      </w:r>
      <w:r>
        <w:t>ументации по планировке территории.</w:t>
      </w:r>
    </w:p>
    <w:p w:rsidR="00137E34" w:rsidRDefault="001076A9">
      <w:pPr>
        <w:pStyle w:val="21"/>
        <w:numPr>
          <w:ilvl w:val="0"/>
          <w:numId w:val="14"/>
        </w:numPr>
        <w:shd w:val="clear" w:color="auto" w:fill="auto"/>
        <w:tabs>
          <w:tab w:val="left" w:pos="1348"/>
        </w:tabs>
        <w:spacing w:before="0" w:after="0" w:line="312" w:lineRule="exact"/>
        <w:ind w:left="20" w:right="40" w:firstLine="540"/>
        <w:jc w:val="both"/>
      </w:pPr>
      <w:r>
        <w:t>Обеспечивает согласование с заинтересованными центральными исполнительными органами государственной власти Московской области, перечень которых определяется в проекте технического задания, органами местного самоуправлени</w:t>
      </w:r>
      <w:r>
        <w:t>я и правообладателем земельного участка проекта технического задания.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left="20" w:right="40" w:firstLine="540"/>
        <w:jc w:val="both"/>
      </w:pPr>
      <w:r>
        <w:t xml:space="preserve">В случае отсутствия согласования правообладателя земельного участка проекта технического задания в срок более 7 (семи) рабочих дней, информирует Министерство о прекращении подготовки </w:t>
      </w:r>
      <w:r>
        <w:t>технического задания и нецелесообразности дальнейшего рассмотрения вопроса о подготовке документации по планировке территории.</w:t>
      </w:r>
    </w:p>
    <w:p w:rsidR="00137E34" w:rsidRDefault="001076A9">
      <w:pPr>
        <w:pStyle w:val="21"/>
        <w:numPr>
          <w:ilvl w:val="0"/>
          <w:numId w:val="14"/>
        </w:numPr>
        <w:shd w:val="clear" w:color="auto" w:fill="auto"/>
        <w:tabs>
          <w:tab w:val="left" w:pos="1538"/>
        </w:tabs>
        <w:spacing w:before="0" w:after="0" w:line="312" w:lineRule="exact"/>
        <w:ind w:left="20" w:right="40" w:firstLine="540"/>
        <w:jc w:val="both"/>
      </w:pPr>
      <w:r>
        <w:t>Готовит сводное заключение о возможности подготовки документации по планировке территории и о результатах согласования техническо</w:t>
      </w:r>
      <w:r>
        <w:t xml:space="preserve">го задания и направляет подготовленные документы и согласованный проект технического задания в Министерство в срок не более 15 (пятнадцати) рабочих дней с даты получения </w:t>
      </w:r>
      <w:r>
        <w:lastRenderedPageBreak/>
        <w:t>документов от Министерства, указанных в пункте 5.2.2 настоящего Положения.</w:t>
      </w:r>
    </w:p>
    <w:p w:rsidR="00137E34" w:rsidRDefault="001076A9">
      <w:pPr>
        <w:pStyle w:val="21"/>
        <w:numPr>
          <w:ilvl w:val="0"/>
          <w:numId w:val="13"/>
        </w:numPr>
        <w:shd w:val="clear" w:color="auto" w:fill="auto"/>
        <w:tabs>
          <w:tab w:val="left" w:pos="1538"/>
        </w:tabs>
        <w:spacing w:before="0" w:after="0" w:line="312" w:lineRule="exact"/>
        <w:ind w:left="20" w:right="40" w:firstLine="540"/>
        <w:jc w:val="both"/>
      </w:pPr>
      <w:r>
        <w:t>Заинтересов</w:t>
      </w:r>
      <w:r>
        <w:t>анные центральные исполнительные органы государственной власти Московской области в срок не более 5 (пяти) рабочих дней с даты поступления проекта технического задания из Главного управления, рассматривают проект технического задания и направляют в Главное</w:t>
      </w:r>
      <w:r>
        <w:t xml:space="preserve"> управление заключение о целесообразности разработки документации по планировки территории и о согласовании проекта технического задания в части вопросов, относящихся к компетенции соответствующего исполнительного органа государственной власти Московской о</w:t>
      </w:r>
      <w:r>
        <w:t>бласти.</w:t>
      </w:r>
    </w:p>
    <w:p w:rsidR="00137E34" w:rsidRDefault="001076A9">
      <w:pPr>
        <w:pStyle w:val="21"/>
        <w:numPr>
          <w:ilvl w:val="0"/>
          <w:numId w:val="13"/>
        </w:numPr>
        <w:shd w:val="clear" w:color="auto" w:fill="auto"/>
        <w:tabs>
          <w:tab w:val="left" w:pos="1042"/>
        </w:tabs>
        <w:spacing w:before="0" w:after="0" w:line="312" w:lineRule="exact"/>
        <w:ind w:left="20" w:right="40" w:firstLine="540"/>
        <w:jc w:val="both"/>
      </w:pPr>
      <w:r>
        <w:t>Органы местного самоуправления в срок не более 5 (пяти) рабочих дней с даты поступления проекта технического задания из Главного управления рассматривают проект технического задания и направляют в Г лавное управление предложения по градостроительно</w:t>
      </w:r>
      <w:r>
        <w:t>му развитию территории и согласовывают проект технического задания.</w:t>
      </w:r>
    </w:p>
    <w:p w:rsidR="00137E34" w:rsidRDefault="001076A9">
      <w:pPr>
        <w:pStyle w:val="21"/>
        <w:numPr>
          <w:ilvl w:val="0"/>
          <w:numId w:val="13"/>
        </w:numPr>
        <w:shd w:val="clear" w:color="auto" w:fill="auto"/>
        <w:tabs>
          <w:tab w:val="left" w:pos="1042"/>
        </w:tabs>
        <w:spacing w:before="0" w:after="0" w:line="312" w:lineRule="exact"/>
        <w:ind w:left="20" w:firstLine="540"/>
        <w:jc w:val="both"/>
      </w:pPr>
      <w:r>
        <w:t>Министерство:</w:t>
      </w:r>
    </w:p>
    <w:p w:rsidR="00137E34" w:rsidRDefault="001076A9">
      <w:pPr>
        <w:pStyle w:val="21"/>
        <w:numPr>
          <w:ilvl w:val="0"/>
          <w:numId w:val="15"/>
        </w:numPr>
        <w:shd w:val="clear" w:color="auto" w:fill="auto"/>
        <w:tabs>
          <w:tab w:val="left" w:pos="1348"/>
        </w:tabs>
        <w:spacing w:before="0" w:after="0" w:line="312" w:lineRule="exact"/>
        <w:ind w:left="20" w:right="40" w:firstLine="540"/>
        <w:jc w:val="both"/>
      </w:pPr>
      <w:r>
        <w:t>Рассматривает градостроительную концепцию и иные документы, проводит предварительную оценку экономики градостроительного потенциала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left="40" w:firstLine="0"/>
      </w:pPr>
      <w:r>
        <w:t xml:space="preserve">территории (в случае, установленном </w:t>
      </w:r>
      <w:r>
        <w:t>настоящим Положением).</w:t>
      </w:r>
    </w:p>
    <w:p w:rsidR="00137E34" w:rsidRDefault="001076A9">
      <w:pPr>
        <w:pStyle w:val="21"/>
        <w:numPr>
          <w:ilvl w:val="0"/>
          <w:numId w:val="15"/>
        </w:numPr>
        <w:shd w:val="clear" w:color="auto" w:fill="auto"/>
        <w:tabs>
          <w:tab w:val="left" w:pos="1453"/>
        </w:tabs>
        <w:spacing w:before="0" w:after="0" w:line="312" w:lineRule="exact"/>
        <w:ind w:left="40" w:right="20" w:firstLine="540"/>
        <w:jc w:val="both"/>
      </w:pPr>
      <w:r>
        <w:t>С учетом рекомендаций Градостроительного совета Московской области (далее - Градостроительный совет) принимает решение о подготовке документации по планировке территории, обеспечивает выпуск правового акта Министерства о подготовке д</w:t>
      </w:r>
      <w:r>
        <w:t>окументации по планировке территории и утверждает техническое задание.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left="40" w:right="20" w:firstLine="540"/>
        <w:jc w:val="both"/>
      </w:pPr>
      <w:r>
        <w:t>В случае поступления заявления о подготовке документации по планировке территории от лица, с которым заключен договор аренды земельного участка для его комплексного освоения в целях жил</w:t>
      </w:r>
      <w:r>
        <w:t>ищного строительства либо договор о развитии застроенной территории, срок принятия решения о подготовке документации по планировке территории не может превышать 14 (четырнадцать) рабочих дней.</w:t>
      </w:r>
    </w:p>
    <w:p w:rsidR="00137E34" w:rsidRDefault="001076A9">
      <w:pPr>
        <w:pStyle w:val="21"/>
        <w:numPr>
          <w:ilvl w:val="0"/>
          <w:numId w:val="15"/>
        </w:numPr>
        <w:shd w:val="clear" w:color="auto" w:fill="auto"/>
        <w:tabs>
          <w:tab w:val="left" w:pos="1453"/>
        </w:tabs>
        <w:spacing w:before="0" w:after="0" w:line="312" w:lineRule="exact"/>
        <w:ind w:left="40" w:right="20" w:firstLine="540"/>
        <w:jc w:val="both"/>
      </w:pPr>
      <w:r>
        <w:t>Направляет уведомление о принятом решении о подготовке документ</w:t>
      </w:r>
      <w:r>
        <w:t>ации по планировке территории в органы местного самоуправления, применительно к территории которого принято такое решение, в течение 10 (десяти) дней со дня принятия решения.</w:t>
      </w:r>
    </w:p>
    <w:p w:rsidR="00137E34" w:rsidRDefault="001076A9">
      <w:pPr>
        <w:pStyle w:val="21"/>
        <w:numPr>
          <w:ilvl w:val="0"/>
          <w:numId w:val="15"/>
        </w:numPr>
        <w:shd w:val="clear" w:color="auto" w:fill="auto"/>
        <w:tabs>
          <w:tab w:val="left" w:pos="1453"/>
        </w:tabs>
        <w:spacing w:before="0" w:after="0" w:line="312" w:lineRule="exact"/>
        <w:ind w:left="40" w:right="20" w:firstLine="540"/>
        <w:jc w:val="both"/>
      </w:pPr>
      <w:r>
        <w:t xml:space="preserve">Обеспечивает опубликование правового акта Министерства о подготовке документации </w:t>
      </w:r>
      <w:r>
        <w:t>по планировке территории в порядке, установленном для официального опубликования правовых актов исполнительных органов государственной власти Московской области, в течение 3 (трех) дней со дня принятия такого решения, в том числе на официальном сайте Минис</w:t>
      </w:r>
      <w:r>
        <w:t>терства в сети Интернет.</w:t>
      </w:r>
    </w:p>
    <w:p w:rsidR="00137E34" w:rsidRDefault="001076A9">
      <w:pPr>
        <w:pStyle w:val="21"/>
        <w:numPr>
          <w:ilvl w:val="0"/>
          <w:numId w:val="15"/>
        </w:numPr>
        <w:shd w:val="clear" w:color="auto" w:fill="auto"/>
        <w:tabs>
          <w:tab w:val="left" w:pos="1276"/>
        </w:tabs>
        <w:spacing w:before="0" w:after="0" w:line="312" w:lineRule="exact"/>
        <w:ind w:left="40" w:firstLine="540"/>
        <w:jc w:val="both"/>
      </w:pPr>
      <w:r>
        <w:t>Осуществляет выдачу подготовленного документа:</w:t>
      </w:r>
    </w:p>
    <w:p w:rsidR="00137E34" w:rsidRDefault="001076A9">
      <w:pPr>
        <w:pStyle w:val="21"/>
        <w:numPr>
          <w:ilvl w:val="0"/>
          <w:numId w:val="16"/>
        </w:numPr>
        <w:shd w:val="clear" w:color="auto" w:fill="auto"/>
        <w:tabs>
          <w:tab w:val="left" w:pos="1091"/>
        </w:tabs>
        <w:spacing w:before="0" w:after="0" w:line="317" w:lineRule="exact"/>
        <w:ind w:left="40" w:right="20" w:firstLine="540"/>
        <w:jc w:val="both"/>
      </w:pPr>
      <w:r>
        <w:t>заверенной копии правового акта Министерства о подготовке документации по планировке территории и утвержденного технического задания; или</w:t>
      </w:r>
    </w:p>
    <w:p w:rsidR="00137E34" w:rsidRDefault="001076A9">
      <w:pPr>
        <w:pStyle w:val="21"/>
        <w:numPr>
          <w:ilvl w:val="0"/>
          <w:numId w:val="16"/>
        </w:numPr>
        <w:shd w:val="clear" w:color="auto" w:fill="auto"/>
        <w:tabs>
          <w:tab w:val="left" w:pos="880"/>
        </w:tabs>
        <w:spacing w:before="0" w:after="240" w:line="312" w:lineRule="exact"/>
        <w:ind w:left="40" w:right="20" w:firstLine="540"/>
        <w:jc w:val="both"/>
      </w:pPr>
      <w:r>
        <w:t xml:space="preserve">решения об отказе в принятии правового акта </w:t>
      </w:r>
      <w:r>
        <w:t>Министерства о подготовке документации по планировке территории.</w:t>
      </w:r>
    </w:p>
    <w:p w:rsidR="00137E34" w:rsidRDefault="001076A9">
      <w:pPr>
        <w:pStyle w:val="21"/>
        <w:shd w:val="clear" w:color="auto" w:fill="auto"/>
        <w:spacing w:before="0" w:after="244" w:line="312" w:lineRule="exact"/>
        <w:ind w:left="40" w:right="20" w:firstLine="540"/>
        <w:jc w:val="both"/>
      </w:pPr>
      <w:r>
        <w:t xml:space="preserve">Раздел 6. Порядок согласования и утверждения документации по планировке </w:t>
      </w:r>
      <w:r>
        <w:lastRenderedPageBreak/>
        <w:t>территорий</w:t>
      </w:r>
    </w:p>
    <w:p w:rsidR="00137E34" w:rsidRDefault="001076A9">
      <w:pPr>
        <w:pStyle w:val="21"/>
        <w:numPr>
          <w:ilvl w:val="0"/>
          <w:numId w:val="17"/>
        </w:numPr>
        <w:shd w:val="clear" w:color="auto" w:fill="auto"/>
        <w:tabs>
          <w:tab w:val="left" w:pos="1091"/>
        </w:tabs>
        <w:spacing w:before="0" w:after="0" w:line="307" w:lineRule="exact"/>
        <w:ind w:left="40" w:right="20" w:firstLine="540"/>
        <w:jc w:val="both"/>
      </w:pPr>
      <w:r>
        <w:t>Утверждение документации по планировке территории осуществляется на основании:</w:t>
      </w:r>
    </w:p>
    <w:p w:rsidR="00137E34" w:rsidRDefault="001076A9">
      <w:pPr>
        <w:pStyle w:val="21"/>
        <w:shd w:val="clear" w:color="auto" w:fill="auto"/>
        <w:spacing w:before="0" w:after="0" w:line="307" w:lineRule="exact"/>
        <w:ind w:left="40" w:right="20" w:firstLine="540"/>
        <w:jc w:val="both"/>
      </w:pPr>
      <w:r>
        <w:t xml:space="preserve">обращения от правообладателя </w:t>
      </w:r>
      <w:r>
        <w:t>земельного участка или представителя правообладателя земельного участка об утверждении документации по планировке территории (предоставляется в бумажном виде);</w:t>
      </w:r>
    </w:p>
    <w:p w:rsidR="00137E34" w:rsidRDefault="001076A9">
      <w:pPr>
        <w:pStyle w:val="21"/>
        <w:shd w:val="clear" w:color="auto" w:fill="auto"/>
        <w:spacing w:before="0" w:after="0" w:line="307" w:lineRule="exact"/>
        <w:ind w:left="40" w:right="20" w:firstLine="540"/>
        <w:jc w:val="both"/>
      </w:pPr>
      <w:r>
        <w:t>обращения от представителя правообладателя земельного участка, при представлении доверенности от</w:t>
      </w:r>
      <w:r>
        <w:t xml:space="preserve"> правообладателя земельного участка на получение документа, оформленной в порядке, определенном законодательством, —</w:t>
      </w:r>
    </w:p>
    <w:p w:rsidR="00137E34" w:rsidRDefault="001076A9">
      <w:pPr>
        <w:pStyle w:val="21"/>
        <w:shd w:val="clear" w:color="auto" w:fill="auto"/>
        <w:spacing w:before="0" w:after="0" w:line="307" w:lineRule="exact"/>
        <w:ind w:left="40" w:right="20" w:firstLine="540"/>
        <w:jc w:val="both"/>
      </w:pPr>
      <w:r>
        <w:t>проекта планировки территории в составе основной части и материалов по ее обоснованию, подготовленного в соответствии с требованиями настоя</w:t>
      </w:r>
      <w:r>
        <w:t>щего Положения (в бумажном виде в 2 (двух) экземплярах и электронном виде);</w:t>
      </w:r>
    </w:p>
    <w:p w:rsidR="00137E34" w:rsidRDefault="001076A9">
      <w:pPr>
        <w:pStyle w:val="21"/>
        <w:shd w:val="clear" w:color="auto" w:fill="auto"/>
        <w:spacing w:before="0" w:after="0" w:line="307" w:lineRule="exact"/>
        <w:ind w:left="40" w:right="20" w:firstLine="540"/>
        <w:jc w:val="both"/>
      </w:pPr>
      <w:r>
        <w:t>проекта межевания территории, подготовленного в составе документации по планировке территории (выполняется, если определено в правовом акте Министерства о подготовке документации п</w:t>
      </w:r>
      <w:r>
        <w:t>о планировке территории) или в виде отдельного документа (в бумажном виде в 2 (двух) экземплярах и электронном виде);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left="40" w:right="20" w:firstLine="540"/>
        <w:jc w:val="both"/>
      </w:pPr>
      <w:r>
        <w:t xml:space="preserve">проекта градостроительного плана земельного участка, подготовленного в составе проекта межевания территории (выполняется, если определено </w:t>
      </w:r>
      <w:r>
        <w:t>в правовом акте Министерства о подготовке документации по планировке территории), -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left="40" w:right="20" w:firstLine="540"/>
        <w:jc w:val="both"/>
      </w:pPr>
      <w:r>
        <w:t xml:space="preserve">с учетом следующих документов в бумажном и электронном виде: действующих правоустанавливающих документов на земельный участок (земельные участки), в том числе свидетельств </w:t>
      </w:r>
      <w:r>
        <w:t>о праве собственности на земельные участки, договоров аренды земельных участков (при отсутствии в Едином государственном реестре прав на недвижимое имущество и сделок с ним сведений о существующих правах на объекты недвижимого имущества, оформленных до вве</w:t>
      </w:r>
      <w:r>
        <w:t>дения в действие Федерального закона от 21.07.1997 № 122-ФЗ «О государственной регистрации прав на недвижимое имущество и сделок с ним», необходимо представление оригинала правоудостоверяющих и правоустанавливающих документов);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left="40" w:right="20" w:firstLine="540"/>
        <w:jc w:val="both"/>
      </w:pPr>
      <w:r>
        <w:t>действующих правоустанавлива</w:t>
      </w:r>
      <w:r>
        <w:t>ющих документов на здания, строения, сооружения, объектов незавершенного строительства, находящиеся на земельных участках, планируемых к застройке (при отсутствии в Едином государственном реестре прав на недвижимое имущество и сделок с ним сведений о сущес</w:t>
      </w:r>
      <w:r>
        <w:t>твующих правах на объекты недвижимого имущества, оформленных до введения в действие Федерального закона от 21.07.1997 № 122-ФЗ «О государственной регистрации прав на недвижимое имущество и сделок с ним», необходимо представление оригинала правоудостоверяющ</w:t>
      </w:r>
      <w:r>
        <w:t>их и правоустанавливающих документов);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left="40" w:right="20" w:firstLine="540"/>
      </w:pPr>
      <w:r>
        <w:t>кадастровых выписок о земельных участках, планируемых к застройке; кадастровых паспортов зданий, строений, сооружений, объектов незавершенного строительства, расположенных на земельных участках, планируемых к застройк</w:t>
      </w:r>
      <w:r>
        <w:t>е, или выписок из технических паспортов зданий (строений), расположенных на земельных участках;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left="40" w:right="20" w:firstLine="540"/>
        <w:jc w:val="both"/>
      </w:pPr>
      <w:r>
        <w:t>выписки из Единого государственного реестра прав на недвижимое имущество и сделок с ним (на земельный участок, здания, строения, сооружения);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left="40" w:right="20" w:firstLine="540"/>
        <w:jc w:val="both"/>
      </w:pPr>
      <w:r>
        <w:lastRenderedPageBreak/>
        <w:t>презентационного м</w:t>
      </w:r>
      <w:r>
        <w:t>атериала по документации по планировке территории в составе информации, указанной в приложении № 4 к настоящему Положению.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left="40" w:right="20" w:firstLine="540"/>
        <w:jc w:val="both"/>
      </w:pPr>
      <w:r>
        <w:t>Заявителем могут быть представлены документы (справки, заключения, письма), обосновывающие возможность использования территории под з</w:t>
      </w:r>
      <w:r>
        <w:t>аявленные цели, удостоверенные печатью организации и подписью руководителя.</w:t>
      </w:r>
    </w:p>
    <w:p w:rsidR="00137E34" w:rsidRDefault="001076A9">
      <w:pPr>
        <w:pStyle w:val="21"/>
        <w:numPr>
          <w:ilvl w:val="0"/>
          <w:numId w:val="17"/>
        </w:numPr>
        <w:shd w:val="clear" w:color="auto" w:fill="auto"/>
        <w:tabs>
          <w:tab w:val="left" w:pos="1060"/>
        </w:tabs>
        <w:spacing w:before="0" w:after="0" w:line="312" w:lineRule="exact"/>
        <w:ind w:left="40" w:firstLine="540"/>
        <w:jc w:val="both"/>
      </w:pPr>
      <w:r>
        <w:t>Министерство обеспечивает:</w:t>
      </w:r>
    </w:p>
    <w:p w:rsidR="00137E34" w:rsidRDefault="001076A9">
      <w:pPr>
        <w:pStyle w:val="21"/>
        <w:numPr>
          <w:ilvl w:val="0"/>
          <w:numId w:val="18"/>
        </w:numPr>
        <w:shd w:val="clear" w:color="auto" w:fill="auto"/>
        <w:tabs>
          <w:tab w:val="left" w:pos="1286"/>
        </w:tabs>
        <w:spacing w:before="0" w:after="0" w:line="312" w:lineRule="exact"/>
        <w:ind w:left="40" w:firstLine="540"/>
        <w:jc w:val="both"/>
      </w:pPr>
      <w:r>
        <w:t>Регистрацию обращений и представленных документов в электронной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left="40" w:firstLine="0"/>
      </w:pPr>
      <w:r>
        <w:t>системе документооборота.</w:t>
      </w:r>
    </w:p>
    <w:p w:rsidR="00137E34" w:rsidRDefault="001076A9">
      <w:pPr>
        <w:pStyle w:val="21"/>
        <w:numPr>
          <w:ilvl w:val="0"/>
          <w:numId w:val="18"/>
        </w:numPr>
        <w:shd w:val="clear" w:color="auto" w:fill="auto"/>
        <w:tabs>
          <w:tab w:val="left" w:pos="1425"/>
        </w:tabs>
        <w:spacing w:before="0" w:after="0" w:line="312" w:lineRule="exact"/>
        <w:ind w:left="40" w:right="20" w:firstLine="540"/>
        <w:jc w:val="both"/>
      </w:pPr>
      <w:r>
        <w:t xml:space="preserve">Направление в электронной форме обращения и передачу </w:t>
      </w:r>
      <w:r>
        <w:t>представленных документов в Главное управление.</w:t>
      </w:r>
    </w:p>
    <w:p w:rsidR="00137E34" w:rsidRDefault="001076A9">
      <w:pPr>
        <w:pStyle w:val="21"/>
        <w:numPr>
          <w:ilvl w:val="0"/>
          <w:numId w:val="17"/>
        </w:numPr>
        <w:shd w:val="clear" w:color="auto" w:fill="auto"/>
        <w:tabs>
          <w:tab w:val="left" w:pos="1060"/>
        </w:tabs>
        <w:spacing w:before="0" w:after="0" w:line="312" w:lineRule="exact"/>
        <w:ind w:left="40" w:firstLine="540"/>
        <w:jc w:val="both"/>
      </w:pPr>
      <w:r>
        <w:t>Главное управление:</w:t>
      </w:r>
    </w:p>
    <w:p w:rsidR="00137E34" w:rsidRDefault="001076A9">
      <w:pPr>
        <w:pStyle w:val="21"/>
        <w:numPr>
          <w:ilvl w:val="0"/>
          <w:numId w:val="19"/>
        </w:numPr>
        <w:shd w:val="clear" w:color="auto" w:fill="auto"/>
        <w:tabs>
          <w:tab w:val="left" w:pos="1425"/>
        </w:tabs>
        <w:spacing w:before="0" w:after="0" w:line="312" w:lineRule="exact"/>
        <w:ind w:left="40" w:right="20" w:firstLine="540"/>
        <w:jc w:val="both"/>
      </w:pPr>
      <w:r>
        <w:t>Проводит анализ документации по планировке территории на соответствие техническому заданию и требованиям законодательства.</w:t>
      </w:r>
    </w:p>
    <w:p w:rsidR="00137E34" w:rsidRDefault="001076A9">
      <w:pPr>
        <w:pStyle w:val="21"/>
        <w:numPr>
          <w:ilvl w:val="0"/>
          <w:numId w:val="19"/>
        </w:numPr>
        <w:shd w:val="clear" w:color="auto" w:fill="auto"/>
        <w:tabs>
          <w:tab w:val="left" w:pos="1425"/>
        </w:tabs>
        <w:spacing w:before="0" w:after="0" w:line="312" w:lineRule="exact"/>
        <w:ind w:left="40" w:right="20" w:firstLine="540"/>
        <w:jc w:val="both"/>
      </w:pPr>
      <w:r>
        <w:t>Направляет запрос в органы местного самоуправления о представлени</w:t>
      </w:r>
      <w:r>
        <w:t>и предложений по реализации проекта планировки территории.</w:t>
      </w:r>
    </w:p>
    <w:p w:rsidR="00137E34" w:rsidRDefault="001076A9">
      <w:pPr>
        <w:pStyle w:val="21"/>
        <w:numPr>
          <w:ilvl w:val="0"/>
          <w:numId w:val="19"/>
        </w:numPr>
        <w:shd w:val="clear" w:color="auto" w:fill="auto"/>
        <w:tabs>
          <w:tab w:val="left" w:pos="1682"/>
        </w:tabs>
        <w:spacing w:before="0" w:after="0" w:line="312" w:lineRule="exact"/>
        <w:ind w:left="40" w:right="20" w:firstLine="540"/>
        <w:jc w:val="both"/>
      </w:pPr>
      <w:r>
        <w:t>Направляет запросы в заинтересованные федеральные исполнительные органы государственной власти и заинтересованные центральные исполнительные органы государственной власти Московской области о рассм</w:t>
      </w:r>
      <w:r>
        <w:t>отрении и согласовании документации по планировке территории в части вопросов, относящихся к компетенции соответствующих исполнительных органов государственной власти Московской области.</w:t>
      </w:r>
    </w:p>
    <w:p w:rsidR="00137E34" w:rsidRDefault="001076A9">
      <w:pPr>
        <w:pStyle w:val="21"/>
        <w:numPr>
          <w:ilvl w:val="0"/>
          <w:numId w:val="19"/>
        </w:numPr>
        <w:shd w:val="clear" w:color="auto" w:fill="auto"/>
        <w:tabs>
          <w:tab w:val="left" w:pos="1425"/>
        </w:tabs>
        <w:spacing w:before="0" w:after="0" w:line="312" w:lineRule="exact"/>
        <w:ind w:left="40" w:right="20" w:firstLine="540"/>
        <w:jc w:val="both"/>
      </w:pPr>
      <w:r>
        <w:t>Направляет в Министерство сводное заключение о соответствии документа</w:t>
      </w:r>
      <w:r>
        <w:t>ции по планировке территории техническому заданию и требованиям законодательства, согласовании с органами местного самоуправления, заинтересованными федеральными исполнительными органами государственной власти и заинтересованными центральными исполнительны</w:t>
      </w:r>
      <w:r>
        <w:t>ми органами государственной власти Московской области, в срок не более 30 (тридцати) рабочих дней с даты получения обращения от Министерства, указанного в пункте 6.2.2 настоящего Положения.</w:t>
      </w:r>
    </w:p>
    <w:p w:rsidR="00137E34" w:rsidRDefault="001076A9">
      <w:pPr>
        <w:pStyle w:val="21"/>
        <w:numPr>
          <w:ilvl w:val="0"/>
          <w:numId w:val="19"/>
        </w:numPr>
        <w:shd w:val="clear" w:color="auto" w:fill="auto"/>
        <w:tabs>
          <w:tab w:val="left" w:pos="1425"/>
        </w:tabs>
        <w:spacing w:before="0" w:after="0" w:line="312" w:lineRule="exact"/>
        <w:ind w:left="40" w:right="20" w:firstLine="540"/>
        <w:jc w:val="both"/>
      </w:pPr>
      <w:r>
        <w:t xml:space="preserve">В случае положительного рассмотрения на Межведомственной комиссии </w:t>
      </w:r>
      <w:r>
        <w:t>Градостроительного совета Московской области по вопросам градостроительной деятельности документации по планировке территории в срок не более 3 (трех) дней направляет копии документов в органы местного самоуправления для рассмотрения документации по планир</w:t>
      </w:r>
      <w:r>
        <w:t>овке территории на публичных слушаниях в установленном в соответствии с действующим законодательством порядке.</w:t>
      </w:r>
    </w:p>
    <w:p w:rsidR="00137E34" w:rsidRDefault="001076A9">
      <w:pPr>
        <w:pStyle w:val="21"/>
        <w:numPr>
          <w:ilvl w:val="0"/>
          <w:numId w:val="19"/>
        </w:numPr>
        <w:shd w:val="clear" w:color="auto" w:fill="auto"/>
        <w:tabs>
          <w:tab w:val="left" w:pos="1425"/>
        </w:tabs>
        <w:spacing w:before="0" w:after="0" w:line="312" w:lineRule="exact"/>
        <w:ind w:left="40" w:right="20" w:firstLine="540"/>
        <w:jc w:val="both"/>
      </w:pPr>
      <w:r>
        <w:t>Координирует деятельность органов местного самоуправления по подготовке и проведению публичных слушаний по проекту планировки территории.</w:t>
      </w:r>
    </w:p>
    <w:p w:rsidR="00137E34" w:rsidRDefault="001076A9">
      <w:pPr>
        <w:pStyle w:val="21"/>
        <w:numPr>
          <w:ilvl w:val="0"/>
          <w:numId w:val="19"/>
        </w:numPr>
        <w:shd w:val="clear" w:color="auto" w:fill="auto"/>
        <w:tabs>
          <w:tab w:val="left" w:pos="1425"/>
        </w:tabs>
        <w:spacing w:before="0" w:after="0" w:line="312" w:lineRule="exact"/>
        <w:ind w:left="40" w:right="20" w:firstLine="540"/>
        <w:jc w:val="both"/>
      </w:pPr>
      <w:r>
        <w:t>Направл</w:t>
      </w:r>
      <w:r>
        <w:t>яет в Министерство информацию о соблюдении органами местного самоуправления процедуры проведения публичных слушаний, копии заключения о результатах публичных слушаний, протокола публичных слушаний, правовых актов, официальных публикаций в средствах массово</w:t>
      </w:r>
      <w:r>
        <w:t>й информации, а также иною информацию, касающуюся проведения публичных слушаний, в срок не более 15 (пятнадцати) дней со дня проведения публичных слушаний (официальной публикации заключения о результатах публичных слушаний).</w:t>
      </w:r>
    </w:p>
    <w:p w:rsidR="00137E34" w:rsidRDefault="001076A9">
      <w:pPr>
        <w:pStyle w:val="21"/>
        <w:numPr>
          <w:ilvl w:val="0"/>
          <w:numId w:val="17"/>
        </w:numPr>
        <w:shd w:val="clear" w:color="auto" w:fill="auto"/>
        <w:tabs>
          <w:tab w:val="left" w:pos="1060"/>
        </w:tabs>
        <w:spacing w:before="0" w:after="0" w:line="312" w:lineRule="exact"/>
        <w:ind w:left="40" w:firstLine="540"/>
        <w:jc w:val="both"/>
      </w:pPr>
      <w:r>
        <w:lastRenderedPageBreak/>
        <w:t>Органы местного самоуправления:</w:t>
      </w:r>
    </w:p>
    <w:p w:rsidR="00137E34" w:rsidRDefault="001076A9">
      <w:pPr>
        <w:pStyle w:val="21"/>
        <w:numPr>
          <w:ilvl w:val="0"/>
          <w:numId w:val="20"/>
        </w:numPr>
        <w:shd w:val="clear" w:color="auto" w:fill="auto"/>
        <w:tabs>
          <w:tab w:val="left" w:pos="1425"/>
        </w:tabs>
        <w:spacing w:before="0" w:after="0" w:line="312" w:lineRule="exact"/>
        <w:ind w:left="40" w:right="20" w:firstLine="540"/>
        <w:jc w:val="both"/>
      </w:pPr>
      <w:r>
        <w:t>Направляют в Главное управление предложения по реализации проекта планировки территории в срок не более 10 (десяти) рабочих дней с даты получения документов от Главного управления, указанных в пункте 6.3.2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left="40" w:firstLine="0"/>
      </w:pPr>
      <w:r>
        <w:t>настоящего Положения.</w:t>
      </w:r>
    </w:p>
    <w:p w:rsidR="00137E34" w:rsidRDefault="001076A9">
      <w:pPr>
        <w:pStyle w:val="21"/>
        <w:numPr>
          <w:ilvl w:val="0"/>
          <w:numId w:val="20"/>
        </w:numPr>
        <w:shd w:val="clear" w:color="auto" w:fill="auto"/>
        <w:tabs>
          <w:tab w:val="left" w:pos="1372"/>
        </w:tabs>
        <w:spacing w:before="0" w:after="0" w:line="312" w:lineRule="exact"/>
        <w:ind w:left="40" w:right="20" w:firstLine="540"/>
        <w:jc w:val="both"/>
      </w:pPr>
      <w:r>
        <w:t xml:space="preserve">Обеспечивают проведение </w:t>
      </w:r>
      <w:r>
        <w:t>публичных слушаний в соответствии с требованиями действующего законодательства Российской Федерации.</w:t>
      </w:r>
    </w:p>
    <w:p w:rsidR="00137E34" w:rsidRDefault="001076A9">
      <w:pPr>
        <w:pStyle w:val="21"/>
        <w:numPr>
          <w:ilvl w:val="0"/>
          <w:numId w:val="20"/>
        </w:numPr>
        <w:shd w:val="clear" w:color="auto" w:fill="auto"/>
        <w:tabs>
          <w:tab w:val="left" w:pos="1372"/>
        </w:tabs>
        <w:spacing w:before="0" w:after="0" w:line="312" w:lineRule="exact"/>
        <w:ind w:left="40" w:right="20" w:firstLine="540"/>
        <w:jc w:val="both"/>
      </w:pPr>
      <w:r>
        <w:t>Направляют в Главное управление заверенные копии заключения о результатах публичных слушаний, протокола публичных слушаний, правовых актов, официальных пуб</w:t>
      </w:r>
      <w:r>
        <w:t>ликаций в средствах массовой информации, а также иною информацию, касающуюся проведения публичных слушаний, в срок не более 5 (пяти) дней с даты официального опубликования заключения о результатах публичных слушаниях.</w:t>
      </w:r>
    </w:p>
    <w:p w:rsidR="00137E34" w:rsidRDefault="001076A9">
      <w:pPr>
        <w:pStyle w:val="21"/>
        <w:numPr>
          <w:ilvl w:val="0"/>
          <w:numId w:val="17"/>
        </w:numPr>
        <w:shd w:val="clear" w:color="auto" w:fill="auto"/>
        <w:tabs>
          <w:tab w:val="left" w:pos="1557"/>
        </w:tabs>
        <w:spacing w:before="0" w:after="0" w:line="312" w:lineRule="exact"/>
        <w:ind w:left="40" w:right="20" w:firstLine="540"/>
        <w:jc w:val="both"/>
      </w:pPr>
      <w:r>
        <w:t>Заинтересованные центральные исполните</w:t>
      </w:r>
      <w:r>
        <w:t>льные органы государственной власти Московской области рассматривают и согласовывают документацию по планировке территории в части вопросов, относящихся к компетенции соответствующего исполнительного органа государственной власти Московской области, в срок</w:t>
      </w:r>
      <w:r>
        <w:t xml:space="preserve"> не более 15 (пятнадцати) дней со дня поступления запросов от Главного управления, указанных в пункте 6.3.4 настоящего Положения.</w:t>
      </w:r>
    </w:p>
    <w:p w:rsidR="00137E34" w:rsidRDefault="001076A9">
      <w:pPr>
        <w:pStyle w:val="21"/>
        <w:numPr>
          <w:ilvl w:val="0"/>
          <w:numId w:val="17"/>
        </w:numPr>
        <w:shd w:val="clear" w:color="auto" w:fill="auto"/>
        <w:tabs>
          <w:tab w:val="left" w:pos="1055"/>
        </w:tabs>
        <w:spacing w:before="0" w:after="0" w:line="312" w:lineRule="exact"/>
        <w:ind w:left="40" w:firstLine="540"/>
        <w:jc w:val="both"/>
      </w:pPr>
      <w:r>
        <w:t>Министерство:</w:t>
      </w:r>
    </w:p>
    <w:p w:rsidR="00137E34" w:rsidRDefault="001076A9">
      <w:pPr>
        <w:pStyle w:val="21"/>
        <w:numPr>
          <w:ilvl w:val="0"/>
          <w:numId w:val="21"/>
        </w:numPr>
        <w:shd w:val="clear" w:color="auto" w:fill="auto"/>
        <w:tabs>
          <w:tab w:val="left" w:pos="1372"/>
        </w:tabs>
        <w:spacing w:before="0" w:after="0" w:line="312" w:lineRule="exact"/>
        <w:ind w:left="40" w:right="20" w:firstLine="540"/>
        <w:jc w:val="both"/>
      </w:pPr>
      <w:r>
        <w:t xml:space="preserve">Рассматривает документацию по планировке территории, проводит оценку экономики градостроительного потенциала </w:t>
      </w:r>
      <w:r>
        <w:t>территории (в случае, установленном настоящим Положением), готовит итоговое заключение, в том числе по результатам рассмотрения заинтересованными центральными исполнительными органами государственной власти Московской области и органами местного самоуправл</w:t>
      </w:r>
      <w:r>
        <w:t>ения, о соответствии документации по планировке территории утвержденному техническому заданию и требованиям законодательства с указанием основных технико-экономических показателей планируемых к размещению объектов.</w:t>
      </w:r>
    </w:p>
    <w:p w:rsidR="00137E34" w:rsidRDefault="001076A9">
      <w:pPr>
        <w:pStyle w:val="21"/>
        <w:numPr>
          <w:ilvl w:val="0"/>
          <w:numId w:val="21"/>
        </w:numPr>
        <w:shd w:val="clear" w:color="auto" w:fill="auto"/>
        <w:tabs>
          <w:tab w:val="left" w:pos="1372"/>
        </w:tabs>
        <w:spacing w:before="0" w:after="0" w:line="312" w:lineRule="exact"/>
        <w:ind w:left="40" w:right="20" w:firstLine="540"/>
        <w:jc w:val="both"/>
      </w:pPr>
      <w:r>
        <w:t xml:space="preserve">С учетом рекомендаций Градостроительного </w:t>
      </w:r>
      <w:r>
        <w:t>совета принимает решение об утверждении документации по планировке территории, обеспечивает выпуск правового акта Министерства об утверждении документации по планировке территории в срок не более 14 (четырнадцати) дней со дня поступления в Министерство док</w:t>
      </w:r>
      <w:r>
        <w:t>ументации, указанной в пункте 6.3.7 настоящего Порядка.</w:t>
      </w:r>
    </w:p>
    <w:p w:rsidR="00137E34" w:rsidRDefault="001076A9">
      <w:pPr>
        <w:pStyle w:val="21"/>
        <w:numPr>
          <w:ilvl w:val="0"/>
          <w:numId w:val="21"/>
        </w:numPr>
        <w:shd w:val="clear" w:color="auto" w:fill="auto"/>
        <w:tabs>
          <w:tab w:val="left" w:pos="1372"/>
        </w:tabs>
        <w:spacing w:before="0" w:after="0" w:line="312" w:lineRule="exact"/>
        <w:ind w:left="40" w:right="20" w:firstLine="540"/>
        <w:jc w:val="both"/>
      </w:pPr>
      <w:r>
        <w:t>В течение 7 (семи) дней со дня утверждения документации по планировке территории: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left="40" w:right="20" w:firstLine="540"/>
        <w:jc w:val="both"/>
      </w:pPr>
      <w:r>
        <w:t>направляет уведомление о принятом решении об утверждении документации по планировке территории в органы местного самоу</w:t>
      </w:r>
      <w:r>
        <w:t>правления, применительно к территории которого принято такое решение;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left="40" w:right="20" w:firstLine="540"/>
        <w:jc w:val="both"/>
      </w:pPr>
      <w:r>
        <w:t xml:space="preserve">обеспечивает опубликование (размещение) правового акта Министерства об утверждении документации по планировке территории, в том числе на официальном сайте Министерства в сети Интернет в </w:t>
      </w:r>
      <w:r>
        <w:t>порядке, установленном для официального опубликования правовых актов исполнительных органов государственной власти Московской области;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left="40" w:right="20" w:firstLine="540"/>
        <w:jc w:val="both"/>
      </w:pPr>
      <w:r>
        <w:t xml:space="preserve">направляет заверенную копию правового акта Министерства об утверждении </w:t>
      </w:r>
      <w:r>
        <w:lastRenderedPageBreak/>
        <w:t>документации по планировке территории в Главное уп</w:t>
      </w:r>
      <w:r>
        <w:t>равление для размещения в информационной системе обеспечения градостроительной деятельности.</w:t>
      </w:r>
    </w:p>
    <w:p w:rsidR="00137E34" w:rsidRDefault="001076A9">
      <w:pPr>
        <w:pStyle w:val="21"/>
        <w:numPr>
          <w:ilvl w:val="0"/>
          <w:numId w:val="21"/>
        </w:numPr>
        <w:shd w:val="clear" w:color="auto" w:fill="auto"/>
        <w:tabs>
          <w:tab w:val="left" w:pos="1281"/>
        </w:tabs>
        <w:spacing w:before="0" w:after="0" w:line="317" w:lineRule="exact"/>
        <w:ind w:left="20" w:firstLine="560"/>
        <w:jc w:val="both"/>
      </w:pPr>
      <w:r>
        <w:t>Осуществляет выдачу подготовленного документа:</w:t>
      </w:r>
    </w:p>
    <w:p w:rsidR="00137E34" w:rsidRDefault="001076A9">
      <w:pPr>
        <w:pStyle w:val="21"/>
        <w:numPr>
          <w:ilvl w:val="0"/>
          <w:numId w:val="22"/>
        </w:numPr>
        <w:shd w:val="clear" w:color="auto" w:fill="auto"/>
        <w:tabs>
          <w:tab w:val="left" w:pos="1021"/>
        </w:tabs>
        <w:spacing w:before="0" w:after="0" w:line="317" w:lineRule="exact"/>
        <w:ind w:left="20" w:firstLine="560"/>
        <w:jc w:val="both"/>
      </w:pPr>
      <w:r>
        <w:t>заверенную копию правового акта Министерства об утверждении документации по планировке территории, один экземпляр пр</w:t>
      </w:r>
      <w:r>
        <w:t>оекта планировки территории;</w:t>
      </w:r>
    </w:p>
    <w:p w:rsidR="00137E34" w:rsidRDefault="001076A9">
      <w:pPr>
        <w:pStyle w:val="21"/>
        <w:numPr>
          <w:ilvl w:val="0"/>
          <w:numId w:val="22"/>
        </w:numPr>
        <w:shd w:val="clear" w:color="auto" w:fill="auto"/>
        <w:tabs>
          <w:tab w:val="left" w:pos="1021"/>
        </w:tabs>
        <w:spacing w:before="0" w:after="0" w:line="317" w:lineRule="exact"/>
        <w:ind w:left="20" w:firstLine="560"/>
        <w:jc w:val="both"/>
        <w:sectPr w:rsidR="00137E34">
          <w:headerReference w:type="even" r:id="rId7"/>
          <w:headerReference w:type="default" r:id="rId8"/>
          <w:pgSz w:w="11909" w:h="16838"/>
          <w:pgMar w:top="1751" w:right="821" w:bottom="1247" w:left="850" w:header="0" w:footer="3" w:gutter="0"/>
          <w:pgNumType w:start="2"/>
          <w:cols w:space="720"/>
          <w:noEndnote/>
          <w:docGrid w:linePitch="360"/>
        </w:sectPr>
      </w:pPr>
      <w:r>
        <w:t xml:space="preserve">решение об отказе в утверждении документации по планировке </w:t>
      </w:r>
      <w:r>
        <w:t>территории.</w:t>
      </w:r>
    </w:p>
    <w:p w:rsidR="00137E34" w:rsidRDefault="001076A9">
      <w:pPr>
        <w:pStyle w:val="21"/>
        <w:shd w:val="clear" w:color="auto" w:fill="auto"/>
        <w:spacing w:before="0" w:after="0" w:line="270" w:lineRule="exact"/>
        <w:ind w:left="20" w:firstLine="540"/>
        <w:jc w:val="both"/>
      </w:pPr>
      <w:r>
        <w:lastRenderedPageBreak/>
        <w:t>Состав технического задания на подготовку документации по планировке</w:t>
      </w:r>
    </w:p>
    <w:p w:rsidR="00137E34" w:rsidRDefault="001076A9">
      <w:pPr>
        <w:pStyle w:val="21"/>
        <w:shd w:val="clear" w:color="auto" w:fill="auto"/>
        <w:spacing w:before="0" w:after="258" w:line="270" w:lineRule="exact"/>
        <w:ind w:firstLine="0"/>
        <w:jc w:val="center"/>
      </w:pPr>
      <w:r>
        <w:t>территории</w:t>
      </w:r>
    </w:p>
    <w:p w:rsidR="00137E34" w:rsidRDefault="001076A9">
      <w:pPr>
        <w:pStyle w:val="21"/>
        <w:numPr>
          <w:ilvl w:val="0"/>
          <w:numId w:val="23"/>
        </w:numPr>
        <w:shd w:val="clear" w:color="auto" w:fill="auto"/>
        <w:tabs>
          <w:tab w:val="left" w:pos="916"/>
        </w:tabs>
        <w:spacing w:before="0" w:after="0" w:line="312" w:lineRule="exact"/>
        <w:ind w:left="20" w:right="20" w:firstLine="540"/>
        <w:jc w:val="both"/>
      </w:pPr>
      <w:r>
        <w:t xml:space="preserve">Состав и содержание технического задания определяются с учетом зонирования территории (жилая, общественная, производственная функциональные зоны, природные и </w:t>
      </w:r>
      <w:r>
        <w:t>озелененные территории), особенностей, целей и задач ее развития, а также целей подготовки проекта планировки территории.</w:t>
      </w:r>
    </w:p>
    <w:p w:rsidR="00137E34" w:rsidRDefault="001076A9">
      <w:pPr>
        <w:pStyle w:val="21"/>
        <w:numPr>
          <w:ilvl w:val="0"/>
          <w:numId w:val="23"/>
        </w:numPr>
        <w:shd w:val="clear" w:color="auto" w:fill="auto"/>
        <w:tabs>
          <w:tab w:val="left" w:pos="916"/>
        </w:tabs>
        <w:spacing w:before="0" w:after="0" w:line="312" w:lineRule="exact"/>
        <w:ind w:left="20" w:firstLine="540"/>
        <w:jc w:val="both"/>
      </w:pPr>
      <w:r>
        <w:t>В техническом задании указываются:</w:t>
      </w:r>
    </w:p>
    <w:p w:rsidR="00137E34" w:rsidRDefault="001076A9">
      <w:pPr>
        <w:pStyle w:val="21"/>
        <w:numPr>
          <w:ilvl w:val="0"/>
          <w:numId w:val="24"/>
        </w:numPr>
        <w:shd w:val="clear" w:color="auto" w:fill="auto"/>
        <w:tabs>
          <w:tab w:val="left" w:pos="916"/>
        </w:tabs>
        <w:spacing w:before="0" w:after="0" w:line="312" w:lineRule="exact"/>
        <w:ind w:left="20" w:firstLine="540"/>
        <w:jc w:val="both"/>
      </w:pPr>
      <w:r>
        <w:t>правовой акт о подготовке документации по планировке территории;</w:t>
      </w:r>
    </w:p>
    <w:p w:rsidR="00137E34" w:rsidRDefault="001076A9">
      <w:pPr>
        <w:pStyle w:val="21"/>
        <w:numPr>
          <w:ilvl w:val="0"/>
          <w:numId w:val="24"/>
        </w:numPr>
        <w:shd w:val="clear" w:color="auto" w:fill="auto"/>
        <w:tabs>
          <w:tab w:val="left" w:pos="916"/>
        </w:tabs>
        <w:spacing w:before="0" w:after="0" w:line="312" w:lineRule="exact"/>
        <w:ind w:left="20" w:right="20" w:firstLine="540"/>
        <w:jc w:val="both"/>
      </w:pPr>
      <w:r>
        <w:t>цели и задачи подготовки документа</w:t>
      </w:r>
      <w:r>
        <w:t>ции по планировке территории (в случае подготовки проекта планировки территории также указываются формируемые элементы планировочной структуры и объекты капитального строительства, подлежащих строительству, реконструкции (в том числе федерального и региона</w:t>
      </w:r>
      <w:r>
        <w:t>льного значения);</w:t>
      </w:r>
    </w:p>
    <w:p w:rsidR="00137E34" w:rsidRDefault="001076A9">
      <w:pPr>
        <w:pStyle w:val="21"/>
        <w:numPr>
          <w:ilvl w:val="0"/>
          <w:numId w:val="24"/>
        </w:numPr>
        <w:shd w:val="clear" w:color="auto" w:fill="auto"/>
        <w:tabs>
          <w:tab w:val="left" w:pos="916"/>
        </w:tabs>
        <w:spacing w:before="0" w:after="0" w:line="312" w:lineRule="exact"/>
        <w:ind w:left="20" w:right="20" w:firstLine="540"/>
        <w:jc w:val="both"/>
      </w:pPr>
      <w:r>
        <w:t>границы и площадь территории подготовки проекта, площади территорий рассмотрения по тематическим разделам;</w:t>
      </w:r>
    </w:p>
    <w:p w:rsidR="00137E34" w:rsidRDefault="001076A9">
      <w:pPr>
        <w:pStyle w:val="21"/>
        <w:numPr>
          <w:ilvl w:val="0"/>
          <w:numId w:val="24"/>
        </w:numPr>
        <w:shd w:val="clear" w:color="auto" w:fill="auto"/>
        <w:tabs>
          <w:tab w:val="left" w:pos="916"/>
        </w:tabs>
        <w:spacing w:before="0" w:after="0" w:line="312" w:lineRule="exact"/>
        <w:ind w:left="20" w:right="20" w:firstLine="540"/>
        <w:jc w:val="both"/>
      </w:pPr>
      <w:r>
        <w:t>укрупненные технико-экономические показатели (указываются при подготовке проекта планировки территории);</w:t>
      </w:r>
    </w:p>
    <w:p w:rsidR="00137E34" w:rsidRDefault="001076A9">
      <w:pPr>
        <w:pStyle w:val="21"/>
        <w:numPr>
          <w:ilvl w:val="0"/>
          <w:numId w:val="24"/>
        </w:numPr>
        <w:shd w:val="clear" w:color="auto" w:fill="auto"/>
        <w:tabs>
          <w:tab w:val="left" w:pos="916"/>
        </w:tabs>
        <w:spacing w:before="0" w:after="0" w:line="312" w:lineRule="exact"/>
        <w:ind w:left="20" w:firstLine="540"/>
        <w:jc w:val="both"/>
      </w:pPr>
      <w:r>
        <w:t>состав исходных данных;</w:t>
      </w:r>
    </w:p>
    <w:p w:rsidR="00137E34" w:rsidRDefault="001076A9">
      <w:pPr>
        <w:pStyle w:val="21"/>
        <w:numPr>
          <w:ilvl w:val="0"/>
          <w:numId w:val="24"/>
        </w:numPr>
        <w:shd w:val="clear" w:color="auto" w:fill="auto"/>
        <w:tabs>
          <w:tab w:val="left" w:pos="916"/>
        </w:tabs>
        <w:spacing w:before="0" w:after="0" w:line="312" w:lineRule="exact"/>
        <w:ind w:left="20" w:right="20" w:firstLine="540"/>
        <w:jc w:val="both"/>
      </w:pPr>
      <w:r>
        <w:t>со</w:t>
      </w:r>
      <w:r>
        <w:t>став и содержание подлежащих подготовке материалов документации по планировке территории;</w:t>
      </w:r>
    </w:p>
    <w:p w:rsidR="00137E34" w:rsidRDefault="001076A9">
      <w:pPr>
        <w:pStyle w:val="21"/>
        <w:numPr>
          <w:ilvl w:val="0"/>
          <w:numId w:val="24"/>
        </w:numPr>
        <w:shd w:val="clear" w:color="auto" w:fill="auto"/>
        <w:tabs>
          <w:tab w:val="left" w:pos="916"/>
        </w:tabs>
        <w:spacing w:before="0" w:after="0" w:line="312" w:lineRule="exact"/>
        <w:ind w:left="20" w:right="20" w:firstLine="540"/>
        <w:jc w:val="both"/>
      </w:pPr>
      <w:r>
        <w:t>состав и содержание демонстрационных и информационных материалов для проведения публичных слушаний (указываются при подготовке проекта планировки территории);</w:t>
      </w:r>
    </w:p>
    <w:p w:rsidR="00137E34" w:rsidRDefault="001076A9">
      <w:pPr>
        <w:pStyle w:val="21"/>
        <w:numPr>
          <w:ilvl w:val="0"/>
          <w:numId w:val="24"/>
        </w:numPr>
        <w:shd w:val="clear" w:color="auto" w:fill="auto"/>
        <w:tabs>
          <w:tab w:val="left" w:pos="916"/>
        </w:tabs>
        <w:spacing w:before="0" w:after="0" w:line="312" w:lineRule="exact"/>
        <w:ind w:left="20" w:right="20" w:firstLine="540"/>
        <w:jc w:val="both"/>
      </w:pPr>
      <w:r>
        <w:t xml:space="preserve">состав </w:t>
      </w:r>
      <w:r>
        <w:t>работ, этапы и сроки их выполнения (указываются при подготовке проекта планировки территории);</w:t>
      </w:r>
    </w:p>
    <w:p w:rsidR="00137E34" w:rsidRDefault="001076A9">
      <w:pPr>
        <w:pStyle w:val="21"/>
        <w:numPr>
          <w:ilvl w:val="0"/>
          <w:numId w:val="24"/>
        </w:numPr>
        <w:shd w:val="clear" w:color="auto" w:fill="auto"/>
        <w:tabs>
          <w:tab w:val="left" w:pos="916"/>
        </w:tabs>
        <w:spacing w:before="0" w:after="0" w:line="312" w:lineRule="exact"/>
        <w:ind w:left="20" w:right="20" w:firstLine="540"/>
        <w:jc w:val="both"/>
      </w:pPr>
      <w:r>
        <w:t>перечень заинтересованных центральных исполнительных органов государственной власти Московской области, осуществляющих согласование документации по планировке те</w:t>
      </w:r>
      <w:r>
        <w:t>рритории;</w:t>
      </w:r>
    </w:p>
    <w:p w:rsidR="00137E34" w:rsidRDefault="001076A9">
      <w:pPr>
        <w:pStyle w:val="21"/>
        <w:numPr>
          <w:ilvl w:val="0"/>
          <w:numId w:val="24"/>
        </w:numPr>
        <w:shd w:val="clear" w:color="auto" w:fill="auto"/>
        <w:tabs>
          <w:tab w:val="left" w:pos="916"/>
        </w:tabs>
        <w:spacing w:before="0" w:after="0" w:line="312" w:lineRule="exact"/>
        <w:ind w:left="20" w:firstLine="540"/>
        <w:jc w:val="both"/>
      </w:pPr>
      <w:r>
        <w:t>порядок внесения изменений и дополнений в техническое задание;</w:t>
      </w:r>
    </w:p>
    <w:p w:rsidR="00137E34" w:rsidRDefault="001076A9">
      <w:pPr>
        <w:pStyle w:val="21"/>
        <w:numPr>
          <w:ilvl w:val="0"/>
          <w:numId w:val="24"/>
        </w:numPr>
        <w:shd w:val="clear" w:color="auto" w:fill="auto"/>
        <w:tabs>
          <w:tab w:val="left" w:pos="1215"/>
        </w:tabs>
        <w:spacing w:before="0" w:after="0" w:line="312" w:lineRule="exact"/>
        <w:ind w:left="20" w:right="20" w:firstLine="540"/>
        <w:jc w:val="both"/>
      </w:pPr>
      <w:r>
        <w:t>рекомендуемый срок разработки документации по планировке территории.</w:t>
      </w:r>
    </w:p>
    <w:p w:rsidR="00137E34" w:rsidRDefault="001076A9">
      <w:pPr>
        <w:pStyle w:val="21"/>
        <w:shd w:val="clear" w:color="auto" w:fill="auto"/>
        <w:spacing w:before="0" w:after="313" w:line="270" w:lineRule="exact"/>
        <w:ind w:left="20" w:firstLine="0"/>
      </w:pPr>
      <w:r>
        <w:t>Предварительная оценка экономики градостроительного потенциала территории</w:t>
      </w:r>
    </w:p>
    <w:p w:rsidR="00137E34" w:rsidRDefault="001076A9">
      <w:pPr>
        <w:pStyle w:val="21"/>
        <w:shd w:val="clear" w:color="auto" w:fill="auto"/>
        <w:spacing w:before="0" w:after="0" w:line="312" w:lineRule="exact"/>
        <w:ind w:left="20" w:right="20" w:firstLine="540"/>
        <w:jc w:val="both"/>
      </w:pPr>
      <w:r>
        <w:t>Предварительная оценка состоит из данных</w:t>
      </w:r>
      <w:r>
        <w:t xml:space="preserve"> по укрупненному расчету затрат на реализацию мероприятий градостроительного развития территории, предложения по источникам финансирования и предполагаемые доходы по разделам:</w:t>
      </w:r>
    </w:p>
    <w:p w:rsidR="00137E34" w:rsidRDefault="001076A9">
      <w:pPr>
        <w:pStyle w:val="21"/>
        <w:numPr>
          <w:ilvl w:val="0"/>
          <w:numId w:val="25"/>
        </w:numPr>
        <w:shd w:val="clear" w:color="auto" w:fill="auto"/>
        <w:tabs>
          <w:tab w:val="left" w:pos="1023"/>
        </w:tabs>
        <w:spacing w:before="0" w:after="0" w:line="312" w:lineRule="exact"/>
        <w:ind w:left="20" w:right="20" w:firstLine="540"/>
        <w:jc w:val="both"/>
      </w:pPr>
      <w:r>
        <w:t>планируемые затраты на проектно-изыскательские и строительно</w:t>
      </w:r>
      <w:r>
        <w:softHyphen/>
        <w:t xml:space="preserve">монтажные </w:t>
      </w:r>
      <w:r>
        <w:lastRenderedPageBreak/>
        <w:t>работы (с</w:t>
      </w:r>
      <w:r>
        <w:t>троительство и реконструкция зданий и сооружений, включая подготовку территории для строительства, другие мероприятия подготовительного периода);</w:t>
      </w:r>
    </w:p>
    <w:p w:rsidR="00137E34" w:rsidRDefault="001076A9">
      <w:pPr>
        <w:pStyle w:val="21"/>
        <w:numPr>
          <w:ilvl w:val="0"/>
          <w:numId w:val="25"/>
        </w:numPr>
        <w:shd w:val="clear" w:color="auto" w:fill="auto"/>
        <w:tabs>
          <w:tab w:val="left" w:pos="908"/>
        </w:tabs>
        <w:spacing w:before="0" w:after="0" w:line="312" w:lineRule="exact"/>
        <w:ind w:left="20" w:right="20" w:firstLine="540"/>
        <w:jc w:val="both"/>
      </w:pPr>
      <w:r>
        <w:t xml:space="preserve">затраты на приобретение и владение земельными участками (кадастровый номер, стоимость приобретения прав и </w:t>
      </w:r>
      <w:r>
        <w:t>размер налоговых отчислений в год либо величина арендной платы в год, подтверждение приобретения прав и величины арендной платы посредством предоставления копии договоров либо иных подтверждающих документов);</w:t>
      </w:r>
    </w:p>
    <w:p w:rsidR="00137E34" w:rsidRDefault="001076A9">
      <w:pPr>
        <w:pStyle w:val="21"/>
        <w:numPr>
          <w:ilvl w:val="0"/>
          <w:numId w:val="25"/>
        </w:numPr>
        <w:shd w:val="clear" w:color="auto" w:fill="auto"/>
        <w:tabs>
          <w:tab w:val="left" w:pos="1023"/>
        </w:tabs>
        <w:spacing w:before="0" w:after="0" w:line="312" w:lineRule="exact"/>
        <w:ind w:left="20" w:right="20" w:firstLine="540"/>
        <w:jc w:val="both"/>
      </w:pPr>
      <w:r>
        <w:t>затраты на объекты инженерной инфраструктуры (м</w:t>
      </w:r>
      <w:r>
        <w:t>ероприятия по инженерному обеспечению территории, в том числе работы по реконструкции и (или) перекладке инженерных коммуникаций и определение необходимости строительства и (или) реконструкции головных инженерных сооружений);</w:t>
      </w:r>
    </w:p>
    <w:p w:rsidR="00137E34" w:rsidRDefault="001076A9">
      <w:pPr>
        <w:pStyle w:val="21"/>
        <w:numPr>
          <w:ilvl w:val="0"/>
          <w:numId w:val="25"/>
        </w:numPr>
        <w:shd w:val="clear" w:color="auto" w:fill="auto"/>
        <w:tabs>
          <w:tab w:val="left" w:pos="908"/>
        </w:tabs>
        <w:spacing w:before="0" w:after="0" w:line="312" w:lineRule="exact"/>
        <w:ind w:left="20" w:right="20" w:firstLine="540"/>
        <w:jc w:val="both"/>
      </w:pPr>
      <w:r>
        <w:t>затраты на строительство (реко</w:t>
      </w:r>
      <w:r>
        <w:t>нструкцию) дошкольных образовательных организаций, общеобразовательных школ, поликлиник и намерения о передаче данных объектов муниципальным образованиям и (или) Московской области;</w:t>
      </w:r>
    </w:p>
    <w:p w:rsidR="00137E34" w:rsidRDefault="001076A9">
      <w:pPr>
        <w:pStyle w:val="21"/>
        <w:numPr>
          <w:ilvl w:val="0"/>
          <w:numId w:val="25"/>
        </w:numPr>
        <w:shd w:val="clear" w:color="auto" w:fill="auto"/>
        <w:tabs>
          <w:tab w:val="left" w:pos="908"/>
        </w:tabs>
        <w:spacing w:before="0" w:after="0" w:line="312" w:lineRule="exact"/>
        <w:ind w:left="20" w:right="20" w:firstLine="540"/>
        <w:jc w:val="both"/>
      </w:pPr>
      <w:r>
        <w:t>единовременные затраты инвестора, понесенные в начале проекта, кроме затра</w:t>
      </w:r>
      <w:r>
        <w:t>т на земельные участки;</w:t>
      </w:r>
    </w:p>
    <w:p w:rsidR="00137E34" w:rsidRDefault="001076A9">
      <w:pPr>
        <w:pStyle w:val="21"/>
        <w:numPr>
          <w:ilvl w:val="0"/>
          <w:numId w:val="25"/>
        </w:numPr>
        <w:shd w:val="clear" w:color="auto" w:fill="auto"/>
        <w:tabs>
          <w:tab w:val="left" w:pos="908"/>
        </w:tabs>
        <w:spacing w:before="0" w:after="0" w:line="312" w:lineRule="exact"/>
        <w:ind w:left="20" w:right="20" w:firstLine="540"/>
        <w:jc w:val="both"/>
      </w:pPr>
      <w:r>
        <w:t>прочие затраты инвестора (мероприятия по выносу сетей, сносу зданий и сооружений, благоустройству, озеленению, экологические мероприятия, рекультивация почв, развитие дорожно-транспортной инфраструктуры и прочие);</w:t>
      </w:r>
    </w:p>
    <w:p w:rsidR="00137E34" w:rsidRDefault="001076A9">
      <w:pPr>
        <w:pStyle w:val="21"/>
        <w:numPr>
          <w:ilvl w:val="0"/>
          <w:numId w:val="25"/>
        </w:numPr>
        <w:shd w:val="clear" w:color="auto" w:fill="auto"/>
        <w:tabs>
          <w:tab w:val="left" w:pos="908"/>
        </w:tabs>
        <w:spacing w:before="0" w:after="0" w:line="312" w:lineRule="exact"/>
        <w:ind w:left="20" w:right="20" w:firstLine="540"/>
        <w:jc w:val="both"/>
      </w:pPr>
      <w:r>
        <w:t>обязательства по п</w:t>
      </w:r>
      <w:r>
        <w:t>ередаче объектов в собственность муниципальных образований и (или) в собственность Московской области;</w:t>
      </w:r>
    </w:p>
    <w:p w:rsidR="00137E34" w:rsidRDefault="001076A9">
      <w:pPr>
        <w:pStyle w:val="21"/>
        <w:numPr>
          <w:ilvl w:val="0"/>
          <w:numId w:val="25"/>
        </w:numPr>
        <w:shd w:val="clear" w:color="auto" w:fill="auto"/>
        <w:tabs>
          <w:tab w:val="left" w:pos="1023"/>
        </w:tabs>
        <w:spacing w:before="0" w:after="0" w:line="312" w:lineRule="exact"/>
        <w:ind w:left="20" w:right="20" w:firstLine="540"/>
        <w:jc w:val="both"/>
      </w:pPr>
      <w:r>
        <w:t>предполагаемые доходы от реализации (с указанием количества и стоимости единицы измерения объектов);</w:t>
      </w:r>
    </w:p>
    <w:p w:rsidR="00137E34" w:rsidRDefault="001076A9">
      <w:pPr>
        <w:pStyle w:val="21"/>
        <w:numPr>
          <w:ilvl w:val="0"/>
          <w:numId w:val="25"/>
        </w:numPr>
        <w:shd w:val="clear" w:color="auto" w:fill="auto"/>
        <w:tabs>
          <w:tab w:val="left" w:pos="908"/>
        </w:tabs>
        <w:spacing w:before="0" w:after="0" w:line="312" w:lineRule="exact"/>
        <w:ind w:left="20" w:firstLine="540"/>
        <w:jc w:val="both"/>
      </w:pPr>
      <w:r>
        <w:t>дополнительные данные, касающиеся реализации проекта</w:t>
      </w:r>
      <w:r>
        <w:t>.</w:t>
      </w:r>
    </w:p>
    <w:p w:rsidR="00137E34" w:rsidRDefault="001076A9">
      <w:pPr>
        <w:pStyle w:val="21"/>
        <w:shd w:val="clear" w:color="auto" w:fill="auto"/>
        <w:spacing w:before="0" w:after="296" w:line="322" w:lineRule="exact"/>
        <w:ind w:left="20" w:firstLine="0"/>
        <w:jc w:val="center"/>
      </w:pPr>
      <w:r>
        <w:t>Формы заполнения данных для предварительной оценки экономики градостроительного потенциала территории</w:t>
      </w:r>
    </w:p>
    <w:p w:rsidR="00137E34" w:rsidRDefault="001076A9">
      <w:pPr>
        <w:pStyle w:val="a9"/>
        <w:framePr w:w="10032" w:wrap="notBeside" w:vAnchor="text" w:hAnchor="text" w:xAlign="center" w:y="1"/>
        <w:shd w:val="clear" w:color="auto" w:fill="auto"/>
      </w:pPr>
      <w:r>
        <w:t>Таблица 1</w:t>
      </w:r>
    </w:p>
    <w:p w:rsidR="00137E34" w:rsidRDefault="001076A9">
      <w:pPr>
        <w:pStyle w:val="a9"/>
        <w:framePr w:w="10032" w:wrap="notBeside" w:vAnchor="text" w:hAnchor="text" w:xAlign="center" w:y="1"/>
        <w:shd w:val="clear" w:color="auto" w:fill="auto"/>
        <w:tabs>
          <w:tab w:val="left" w:leader="underscore" w:pos="2534"/>
          <w:tab w:val="left" w:leader="underscore" w:pos="4147"/>
          <w:tab w:val="left" w:leader="underscore" w:pos="7843"/>
          <w:tab w:val="left" w:leader="underscore" w:pos="9614"/>
        </w:tabs>
        <w:jc w:val="both"/>
      </w:pPr>
      <w:r>
        <w:t xml:space="preserve">Планируемые затраты на проектно-изыскательские и строительно-монтажные </w:t>
      </w:r>
      <w:r>
        <w:tab/>
      </w:r>
      <w:r>
        <w:tab/>
        <w:t xml:space="preserve"> </w:t>
      </w:r>
      <w:r>
        <w:rPr>
          <w:rStyle w:val="aa"/>
        </w:rPr>
        <w:t>работы</w:t>
      </w:r>
      <w:r>
        <w:t xml:space="preserve"> </w:t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1613"/>
        <w:gridCol w:w="1382"/>
        <w:gridCol w:w="2314"/>
        <w:gridCol w:w="1891"/>
      </w:tblGrid>
      <w:tr w:rsidR="00137E34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115pt"/>
              </w:rPr>
              <w:t>Наименование предполагаемого к строительству объекта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115pt"/>
              </w:rPr>
              <w:t>Единица измерения (кв. м, куб. м, машино</w:t>
            </w:r>
            <w:r>
              <w:rPr>
                <w:rStyle w:val="115pt"/>
              </w:rPr>
              <w:softHyphen/>
              <w:t>места и прочие)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5pt"/>
              </w:rPr>
              <w:t>Общее</w:t>
            </w:r>
          </w:p>
          <w:p w:rsidR="00137E34" w:rsidRDefault="001076A9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5pt"/>
              </w:rPr>
              <w:t>количество</w:t>
            </w:r>
          </w:p>
          <w:p w:rsidR="00137E34" w:rsidRDefault="001076A9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5pt"/>
              </w:rPr>
              <w:t>единиц</w:t>
            </w:r>
          </w:p>
          <w:p w:rsidR="00137E34" w:rsidRDefault="001076A9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5pt"/>
              </w:rPr>
              <w:t>измерения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115pt"/>
              </w:rPr>
              <w:t>Предполагаем ая стоимость строительства за единицу измерения, руб. с НДС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115pt"/>
              </w:rPr>
              <w:t>Предполагаемая стоимость строительства за объект, руб. с НДС</w:t>
            </w:r>
          </w:p>
        </w:tc>
      </w:tr>
      <w:tr w:rsidR="00137E3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5</w:t>
            </w:r>
          </w:p>
        </w:tc>
      </w:tr>
      <w:tr w:rsidR="00137E3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7E3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7E3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 xml:space="preserve">Итого </w:t>
            </w:r>
            <w:r>
              <w:rPr>
                <w:rStyle w:val="115pt"/>
              </w:rPr>
              <w:t>по таблице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37E34" w:rsidRDefault="00137E34">
      <w:pPr>
        <w:spacing w:line="300" w:lineRule="exact"/>
      </w:pPr>
    </w:p>
    <w:p w:rsidR="00137E34" w:rsidRDefault="001076A9">
      <w:pPr>
        <w:pStyle w:val="a9"/>
        <w:framePr w:w="10027" w:wrap="notBeside" w:vAnchor="text" w:hAnchor="text" w:xAlign="center" w:y="1"/>
        <w:shd w:val="clear" w:color="auto" w:fill="auto"/>
        <w:spacing w:line="270" w:lineRule="exact"/>
      </w:pPr>
      <w:r>
        <w:lastRenderedPageBreak/>
        <w:t>Таблица 2</w:t>
      </w:r>
    </w:p>
    <w:p w:rsidR="00137E34" w:rsidRDefault="001076A9">
      <w:pPr>
        <w:pStyle w:val="a9"/>
        <w:framePr w:w="10027" w:wrap="notBeside" w:vAnchor="text" w:hAnchor="text" w:xAlign="center" w:y="1"/>
        <w:shd w:val="clear" w:color="auto" w:fill="auto"/>
        <w:tabs>
          <w:tab w:val="left" w:leader="underscore" w:pos="6442"/>
        </w:tabs>
        <w:spacing w:line="270" w:lineRule="exact"/>
        <w:jc w:val="both"/>
      </w:pPr>
      <w:r>
        <w:rPr>
          <w:rStyle w:val="aa"/>
        </w:rPr>
        <w:t>Затраты на земельные участки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2"/>
        <w:gridCol w:w="1474"/>
        <w:gridCol w:w="1339"/>
        <w:gridCol w:w="1939"/>
        <w:gridCol w:w="1723"/>
      </w:tblGrid>
      <w:tr w:rsidR="00137E34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27" w:wrap="notBeside" w:vAnchor="text" w:hAnchor="text" w:xAlign="center" w:y="1"/>
              <w:shd w:val="clear" w:color="auto" w:fill="auto"/>
              <w:spacing w:before="0" w:after="0" w:line="230" w:lineRule="exact"/>
              <w:ind w:left="700" w:firstLine="0"/>
            </w:pPr>
            <w:r>
              <w:rPr>
                <w:rStyle w:val="115pt"/>
              </w:rPr>
              <w:t>Кадастровый номер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ind w:left="320" w:firstLine="0"/>
            </w:pPr>
            <w:r>
              <w:rPr>
                <w:rStyle w:val="115pt"/>
              </w:rPr>
              <w:t>Права на участок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27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115pt"/>
              </w:rPr>
              <w:t>Площадь участка, га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27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115pt"/>
              </w:rPr>
              <w:t>Стоимость приобретения прав,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27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115pt"/>
              </w:rPr>
              <w:t>Арендные платежи (налоги) в год, руб.</w:t>
            </w:r>
          </w:p>
        </w:tc>
      </w:tr>
      <w:tr w:rsidR="00137E3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27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27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27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27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27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5</w:t>
            </w:r>
          </w:p>
        </w:tc>
      </w:tr>
      <w:tr w:rsidR="00137E3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7E3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7E3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27" w:wrap="notBeside" w:vAnchor="text" w:hAnchor="text" w:xAlign="center" w:y="1"/>
              <w:shd w:val="clear" w:color="auto" w:fill="auto"/>
              <w:spacing w:before="0" w:after="0" w:line="230" w:lineRule="exact"/>
              <w:ind w:left="700" w:firstLine="0"/>
            </w:pPr>
            <w:r>
              <w:rPr>
                <w:rStyle w:val="115pt"/>
              </w:rPr>
              <w:t>Итого по таблице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37E34" w:rsidRDefault="001076A9">
      <w:pPr>
        <w:pStyle w:val="23"/>
        <w:framePr w:w="10027" w:wrap="notBeside" w:vAnchor="text" w:hAnchor="text" w:xAlign="center" w:y="1"/>
        <w:shd w:val="clear" w:color="auto" w:fill="auto"/>
        <w:ind w:firstLine="0"/>
      </w:pPr>
      <w:r>
        <w:t xml:space="preserve">Дополнительно </w:t>
      </w:r>
      <w:r>
        <w:t>представляются подтверждающие документы о понесенных затратах на приобретение права.</w:t>
      </w:r>
    </w:p>
    <w:p w:rsidR="00137E34" w:rsidRDefault="00137E34">
      <w:pPr>
        <w:spacing w:line="300" w:lineRule="exact"/>
      </w:pPr>
    </w:p>
    <w:p w:rsidR="00137E34" w:rsidRDefault="001076A9">
      <w:pPr>
        <w:pStyle w:val="a9"/>
        <w:framePr w:w="9821" w:wrap="notBeside" w:vAnchor="text" w:hAnchor="text" w:xAlign="center" w:y="1"/>
        <w:shd w:val="clear" w:color="auto" w:fill="auto"/>
        <w:spacing w:line="317" w:lineRule="exact"/>
      </w:pPr>
      <w:r>
        <w:t>Таблица 3</w:t>
      </w:r>
    </w:p>
    <w:p w:rsidR="00137E34" w:rsidRDefault="001076A9">
      <w:pPr>
        <w:pStyle w:val="a9"/>
        <w:framePr w:w="9821" w:wrap="notBeside" w:vAnchor="text" w:hAnchor="text" w:xAlign="center" w:y="1"/>
        <w:shd w:val="clear" w:color="auto" w:fill="auto"/>
        <w:tabs>
          <w:tab w:val="left" w:leader="underscore" w:pos="1272"/>
          <w:tab w:val="left" w:leader="underscore" w:pos="3038"/>
          <w:tab w:val="left" w:leader="underscore" w:pos="6115"/>
          <w:tab w:val="left" w:leader="underscore" w:pos="8981"/>
        </w:tabs>
        <w:spacing w:line="317" w:lineRule="exact"/>
        <w:jc w:val="left"/>
      </w:pPr>
      <w:r>
        <w:t xml:space="preserve">Плата за изменение вида разрешенного использования (далее - ВРИ) </w:t>
      </w:r>
      <w:r>
        <w:tab/>
      </w:r>
      <w:r>
        <w:tab/>
      </w:r>
      <w:r>
        <w:rPr>
          <w:rStyle w:val="aa"/>
        </w:rPr>
        <w:t>земельного участка</w:t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2"/>
        <w:gridCol w:w="2424"/>
        <w:gridCol w:w="2424"/>
        <w:gridCol w:w="2971"/>
      </w:tblGrid>
      <w:tr w:rsidR="00137E34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9821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115pt"/>
              </w:rPr>
              <w:t>Кадастровый</w:t>
            </w:r>
          </w:p>
          <w:p w:rsidR="00137E34" w:rsidRDefault="001076A9">
            <w:pPr>
              <w:pStyle w:val="21"/>
              <w:framePr w:w="9821" w:wrap="notBeside" w:vAnchor="text" w:hAnchor="text" w:xAlign="center" w:y="1"/>
              <w:shd w:val="clear" w:color="auto" w:fill="auto"/>
              <w:spacing w:before="120" w:after="0" w:line="230" w:lineRule="exact"/>
              <w:ind w:left="120" w:firstLine="0"/>
            </w:pPr>
            <w:r>
              <w:rPr>
                <w:rStyle w:val="115pt"/>
              </w:rPr>
              <w:t>номер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9821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115pt"/>
              </w:rPr>
              <w:t>Кадастровая стоимость при текущем ВРИ, руб.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9821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115pt"/>
              </w:rPr>
              <w:t>Кадастровая стоимость при будущем ВРИ, руб.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982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5pt"/>
              </w:rPr>
              <w:t>Плата за перевод, руб.</w:t>
            </w:r>
          </w:p>
        </w:tc>
      </w:tr>
      <w:tr w:rsidR="00137E3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982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982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982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982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4</w:t>
            </w:r>
          </w:p>
        </w:tc>
      </w:tr>
      <w:tr w:rsidR="00137E3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37E34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7E34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9821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</w:pPr>
            <w:r>
              <w:rPr>
                <w:rStyle w:val="115pt"/>
              </w:rPr>
              <w:t>Итого по таблице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34" w:rsidRDefault="00137E34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34" w:rsidRDefault="00137E34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37E34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37E34" w:rsidRDefault="00137E34">
      <w:pPr>
        <w:rPr>
          <w:sz w:val="2"/>
          <w:szCs w:val="2"/>
        </w:rPr>
        <w:sectPr w:rsidR="00137E34">
          <w:headerReference w:type="even" r:id="rId9"/>
          <w:headerReference w:type="default" r:id="rId10"/>
          <w:type w:val="continuous"/>
          <w:pgSz w:w="11909" w:h="16838"/>
          <w:pgMar w:top="1827" w:right="893" w:bottom="1218" w:left="922" w:header="0" w:footer="3" w:gutter="0"/>
          <w:pgNumType w:start="1"/>
          <w:cols w:space="720"/>
          <w:noEndnote/>
          <w:docGrid w:linePitch="360"/>
        </w:sectPr>
      </w:pPr>
    </w:p>
    <w:p w:rsidR="00137E34" w:rsidRDefault="001076A9">
      <w:pPr>
        <w:pStyle w:val="a9"/>
        <w:framePr w:w="10027" w:wrap="notBeside" w:vAnchor="text" w:hAnchor="text" w:xAlign="center" w:y="1"/>
        <w:shd w:val="clear" w:color="auto" w:fill="auto"/>
        <w:spacing w:line="270" w:lineRule="exact"/>
      </w:pPr>
      <w:r>
        <w:lastRenderedPageBreak/>
        <w:t>Таблица 4</w:t>
      </w:r>
    </w:p>
    <w:p w:rsidR="00137E34" w:rsidRDefault="001076A9">
      <w:pPr>
        <w:pStyle w:val="a9"/>
        <w:framePr w:w="10027" w:wrap="notBeside" w:vAnchor="text" w:hAnchor="text" w:xAlign="center" w:y="1"/>
        <w:shd w:val="clear" w:color="auto" w:fill="auto"/>
        <w:tabs>
          <w:tab w:val="left" w:leader="underscore" w:pos="7637"/>
        </w:tabs>
        <w:spacing w:line="270" w:lineRule="exact"/>
        <w:jc w:val="both"/>
      </w:pPr>
      <w:r>
        <w:rPr>
          <w:rStyle w:val="aa"/>
        </w:rPr>
        <w:t>Затраты на объекты инженерной инфраструктуры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1"/>
        <w:gridCol w:w="5966"/>
      </w:tblGrid>
      <w:tr w:rsidR="00137E3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27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Наименование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27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Объем затрат, руб.</w:t>
            </w:r>
          </w:p>
        </w:tc>
      </w:tr>
      <w:tr w:rsidR="00137E3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27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27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2</w:t>
            </w:r>
          </w:p>
        </w:tc>
      </w:tr>
      <w:tr w:rsidR="00137E3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7E3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7E3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27" w:wrap="notBeside" w:vAnchor="text" w:hAnchor="text" w:xAlign="center" w:y="1"/>
              <w:shd w:val="clear" w:color="auto" w:fill="auto"/>
              <w:spacing w:before="0" w:after="0" w:line="230" w:lineRule="exact"/>
              <w:ind w:left="640" w:firstLine="0"/>
            </w:pPr>
            <w:r>
              <w:rPr>
                <w:rStyle w:val="115pt"/>
              </w:rPr>
              <w:t>Итого по таблице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37E34" w:rsidRDefault="00137E34">
      <w:pPr>
        <w:spacing w:line="300" w:lineRule="exact"/>
      </w:pPr>
    </w:p>
    <w:p w:rsidR="00137E34" w:rsidRDefault="001076A9">
      <w:pPr>
        <w:pStyle w:val="a9"/>
        <w:framePr w:w="10042" w:wrap="notBeside" w:vAnchor="text" w:hAnchor="text" w:xAlign="center" w:y="1"/>
        <w:shd w:val="clear" w:color="auto" w:fill="auto"/>
        <w:spacing w:line="270" w:lineRule="exact"/>
      </w:pPr>
      <w:r>
        <w:t>Таблица 5</w:t>
      </w:r>
    </w:p>
    <w:p w:rsidR="00137E34" w:rsidRDefault="001076A9">
      <w:pPr>
        <w:pStyle w:val="a9"/>
        <w:framePr w:w="10042" w:wrap="notBeside" w:vAnchor="text" w:hAnchor="text" w:xAlign="center" w:y="1"/>
        <w:shd w:val="clear" w:color="auto" w:fill="auto"/>
        <w:tabs>
          <w:tab w:val="left" w:leader="underscore" w:pos="6672"/>
        </w:tabs>
        <w:spacing w:line="270" w:lineRule="exact"/>
        <w:jc w:val="both"/>
      </w:pPr>
      <w:r>
        <w:rPr>
          <w:rStyle w:val="aa"/>
        </w:rPr>
        <w:t>Затраты на объекты соцкультбыта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1469"/>
        <w:gridCol w:w="1162"/>
        <w:gridCol w:w="1603"/>
        <w:gridCol w:w="1603"/>
        <w:gridCol w:w="1301"/>
        <w:gridCol w:w="1742"/>
      </w:tblGrid>
      <w:tr w:rsidR="00137E34">
        <w:tblPrEx>
          <w:tblCellMar>
            <w:top w:w="0" w:type="dxa"/>
            <w:bottom w:w="0" w:type="dxa"/>
          </w:tblCellMar>
        </w:tblPrEx>
        <w:trPr>
          <w:trHeight w:hRule="exact" w:val="2462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42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115pt"/>
              </w:rPr>
              <w:t>Наиме</w:t>
            </w:r>
            <w:r>
              <w:rPr>
                <w:rStyle w:val="115pt"/>
              </w:rPr>
              <w:softHyphen/>
            </w:r>
          </w:p>
          <w:p w:rsidR="00137E34" w:rsidRDefault="001076A9">
            <w:pPr>
              <w:pStyle w:val="21"/>
              <w:framePr w:w="10042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115pt"/>
              </w:rPr>
              <w:t>нование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4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115pt"/>
              </w:rPr>
              <w:t>Единица измерения (кв. м, куб.м, машино</w:t>
            </w:r>
            <w:r>
              <w:rPr>
                <w:rStyle w:val="115pt"/>
              </w:rPr>
              <w:softHyphen/>
              <w:t>места и прочие)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4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115pt"/>
              </w:rPr>
              <w:t>Общее</w:t>
            </w:r>
          </w:p>
          <w:p w:rsidR="00137E34" w:rsidRDefault="001076A9">
            <w:pPr>
              <w:pStyle w:val="21"/>
              <w:framePr w:w="1004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115pt"/>
              </w:rPr>
              <w:t>коли</w:t>
            </w:r>
            <w:r>
              <w:rPr>
                <w:rStyle w:val="115pt"/>
              </w:rPr>
              <w:softHyphen/>
            </w:r>
          </w:p>
          <w:p w:rsidR="00137E34" w:rsidRDefault="001076A9">
            <w:pPr>
              <w:pStyle w:val="21"/>
              <w:framePr w:w="1004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115pt"/>
              </w:rPr>
              <w:t>чество</w:t>
            </w:r>
          </w:p>
          <w:p w:rsidR="00137E34" w:rsidRDefault="001076A9">
            <w:pPr>
              <w:pStyle w:val="21"/>
              <w:framePr w:w="1004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115pt"/>
              </w:rPr>
              <w:t>единиц</w:t>
            </w:r>
          </w:p>
          <w:p w:rsidR="00137E34" w:rsidRDefault="001076A9">
            <w:pPr>
              <w:pStyle w:val="21"/>
              <w:framePr w:w="1004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115pt"/>
              </w:rPr>
              <w:t>измере</w:t>
            </w:r>
            <w:r>
              <w:rPr>
                <w:rStyle w:val="115pt"/>
              </w:rPr>
              <w:softHyphen/>
            </w:r>
          </w:p>
          <w:p w:rsidR="00137E34" w:rsidRDefault="001076A9">
            <w:pPr>
              <w:pStyle w:val="21"/>
              <w:framePr w:w="1004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115pt"/>
              </w:rPr>
              <w:t>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4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115pt"/>
              </w:rPr>
              <w:t>Предполага</w:t>
            </w:r>
            <w:r>
              <w:rPr>
                <w:rStyle w:val="115pt"/>
              </w:rPr>
              <w:softHyphen/>
              <w:t>емая стоимость строительст</w:t>
            </w:r>
            <w:r>
              <w:rPr>
                <w:rStyle w:val="115pt"/>
              </w:rPr>
              <w:softHyphen/>
              <w:t>ва за единицу измерения, руб. с НДС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42" w:wrap="notBeside" w:vAnchor="text" w:hAnchor="text" w:xAlign="center" w:y="1"/>
              <w:shd w:val="clear" w:color="auto" w:fill="auto"/>
              <w:spacing w:before="0" w:after="0" w:line="269" w:lineRule="exact"/>
              <w:ind w:left="240" w:firstLine="0"/>
            </w:pPr>
            <w:r>
              <w:rPr>
                <w:rStyle w:val="115pt"/>
              </w:rPr>
              <w:t>Предпола</w:t>
            </w:r>
            <w:r>
              <w:rPr>
                <w:rStyle w:val="115pt"/>
              </w:rPr>
              <w:softHyphen/>
              <w:t>гаемая стоимость строительст</w:t>
            </w:r>
            <w:r>
              <w:rPr>
                <w:rStyle w:val="115pt"/>
              </w:rPr>
              <w:softHyphen/>
              <w:t>ва за объект, руб. с НДС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4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115pt"/>
              </w:rPr>
              <w:t>Источник</w:t>
            </w:r>
          </w:p>
          <w:p w:rsidR="00137E34" w:rsidRDefault="001076A9">
            <w:pPr>
              <w:pStyle w:val="21"/>
              <w:framePr w:w="1004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115pt"/>
              </w:rPr>
              <w:t>финанси</w:t>
            </w:r>
            <w:r>
              <w:rPr>
                <w:rStyle w:val="115pt"/>
              </w:rPr>
              <w:softHyphen/>
            </w:r>
          </w:p>
          <w:p w:rsidR="00137E34" w:rsidRDefault="001076A9">
            <w:pPr>
              <w:pStyle w:val="21"/>
              <w:framePr w:w="1004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115pt"/>
              </w:rPr>
              <w:t>рования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4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115pt"/>
              </w:rPr>
              <w:t>Основания для передачи в</w:t>
            </w:r>
          </w:p>
          <w:p w:rsidR="00137E34" w:rsidRDefault="001076A9">
            <w:pPr>
              <w:pStyle w:val="21"/>
              <w:framePr w:w="1004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115pt"/>
              </w:rPr>
              <w:t>собственность</w:t>
            </w:r>
          </w:p>
          <w:p w:rsidR="00137E34" w:rsidRDefault="001076A9">
            <w:pPr>
              <w:pStyle w:val="21"/>
              <w:framePr w:w="1004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115pt"/>
              </w:rPr>
              <w:t>администра</w:t>
            </w:r>
            <w:r>
              <w:rPr>
                <w:rStyle w:val="115pt"/>
              </w:rPr>
              <w:softHyphen/>
            </w:r>
          </w:p>
          <w:p w:rsidR="00137E34" w:rsidRDefault="001076A9">
            <w:pPr>
              <w:pStyle w:val="21"/>
              <w:framePr w:w="1004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115pt"/>
              </w:rPr>
              <w:t>ции</w:t>
            </w:r>
          </w:p>
          <w:p w:rsidR="00137E34" w:rsidRDefault="001076A9">
            <w:pPr>
              <w:pStyle w:val="21"/>
              <w:framePr w:w="1004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115pt"/>
              </w:rPr>
              <w:t>(наименова</w:t>
            </w:r>
            <w:r>
              <w:rPr>
                <w:rStyle w:val="115pt"/>
              </w:rPr>
              <w:softHyphen/>
            </w:r>
          </w:p>
          <w:p w:rsidR="00137E34" w:rsidRDefault="001076A9">
            <w:pPr>
              <w:pStyle w:val="21"/>
              <w:framePr w:w="1004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115pt"/>
              </w:rPr>
              <w:t>ние,</w:t>
            </w:r>
          </w:p>
          <w:p w:rsidR="00137E34" w:rsidRDefault="001076A9">
            <w:pPr>
              <w:pStyle w:val="21"/>
              <w:framePr w:w="1004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115pt"/>
              </w:rPr>
              <w:t>реквизиты)</w:t>
            </w:r>
          </w:p>
        </w:tc>
      </w:tr>
      <w:tr w:rsidR="00137E3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4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4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4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4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4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4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4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7</w:t>
            </w:r>
          </w:p>
        </w:tc>
      </w:tr>
      <w:tr w:rsidR="00137E3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7E3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7E34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4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115pt"/>
              </w:rPr>
              <w:t>Итого по таблице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37E34" w:rsidRDefault="00137E34">
      <w:pPr>
        <w:spacing w:line="300" w:lineRule="exact"/>
      </w:pPr>
    </w:p>
    <w:p w:rsidR="00137E34" w:rsidRDefault="001076A9">
      <w:pPr>
        <w:pStyle w:val="a9"/>
        <w:framePr w:w="9922" w:wrap="notBeside" w:vAnchor="text" w:hAnchor="text" w:xAlign="center" w:y="1"/>
        <w:shd w:val="clear" w:color="auto" w:fill="auto"/>
        <w:spacing w:line="270" w:lineRule="exact"/>
      </w:pPr>
      <w:r>
        <w:t>Таблица 6</w:t>
      </w:r>
    </w:p>
    <w:p w:rsidR="00137E34" w:rsidRDefault="001076A9">
      <w:pPr>
        <w:pStyle w:val="a9"/>
        <w:framePr w:w="9922" w:wrap="notBeside" w:vAnchor="text" w:hAnchor="text" w:xAlign="center" w:y="1"/>
        <w:shd w:val="clear" w:color="auto" w:fill="auto"/>
        <w:tabs>
          <w:tab w:val="left" w:leader="underscore" w:pos="8683"/>
        </w:tabs>
        <w:spacing w:line="270" w:lineRule="exact"/>
        <w:jc w:val="both"/>
      </w:pPr>
      <w:r>
        <w:rPr>
          <w:rStyle w:val="aa"/>
        </w:rPr>
        <w:t>Единовременные затраты инвестора, понесенные в начале проекта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7"/>
        <w:gridCol w:w="4454"/>
      </w:tblGrid>
      <w:tr w:rsidR="00137E3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992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Наименование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992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5pt"/>
              </w:rPr>
              <w:t>Объем затрат, руб. с НДС</w:t>
            </w:r>
          </w:p>
        </w:tc>
      </w:tr>
      <w:tr w:rsidR="00137E3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992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992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2</w:t>
            </w:r>
          </w:p>
        </w:tc>
      </w:tr>
      <w:tr w:rsidR="00137E3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37E34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7E3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9922" w:wrap="notBeside" w:vAnchor="text" w:hAnchor="text" w:xAlign="center" w:y="1"/>
              <w:shd w:val="clear" w:color="auto" w:fill="auto"/>
              <w:spacing w:before="0" w:after="0" w:line="230" w:lineRule="exact"/>
              <w:ind w:left="660" w:firstLine="0"/>
            </w:pPr>
            <w:r>
              <w:rPr>
                <w:rStyle w:val="115pt"/>
              </w:rPr>
              <w:t>Итого по таблице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37E34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37E34" w:rsidRDefault="00137E34">
      <w:pPr>
        <w:spacing w:line="300" w:lineRule="exact"/>
      </w:pPr>
    </w:p>
    <w:p w:rsidR="00137E34" w:rsidRDefault="001076A9">
      <w:pPr>
        <w:pStyle w:val="a9"/>
        <w:framePr w:w="9835" w:wrap="notBeside" w:vAnchor="text" w:hAnchor="text" w:xAlign="center" w:y="1"/>
        <w:shd w:val="clear" w:color="auto" w:fill="auto"/>
        <w:spacing w:line="270" w:lineRule="exact"/>
      </w:pPr>
      <w:r>
        <w:t>Таблица 7</w:t>
      </w:r>
    </w:p>
    <w:p w:rsidR="00137E34" w:rsidRDefault="001076A9">
      <w:pPr>
        <w:pStyle w:val="a9"/>
        <w:framePr w:w="9835" w:wrap="notBeside" w:vAnchor="text" w:hAnchor="text" w:xAlign="center" w:y="1"/>
        <w:shd w:val="clear" w:color="auto" w:fill="auto"/>
        <w:tabs>
          <w:tab w:val="left" w:leader="underscore" w:pos="7397"/>
        </w:tabs>
        <w:spacing w:line="270" w:lineRule="exact"/>
        <w:jc w:val="both"/>
      </w:pPr>
      <w:r>
        <w:rPr>
          <w:rStyle w:val="aa"/>
        </w:rPr>
        <w:t>Страхование ответственности застройщика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5568"/>
      </w:tblGrid>
      <w:tr w:rsidR="00137E3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983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"/>
              </w:rPr>
              <w:t>Наименование</w:t>
            </w:r>
            <w:r>
              <w:rPr>
                <w:rStyle w:val="115pt"/>
              </w:rPr>
              <w:t xml:space="preserve"> предполагаемого к строительству объекта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983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5pt"/>
              </w:rPr>
              <w:t>Плата за обязательное страхование, руб. с НДС</w:t>
            </w:r>
          </w:p>
        </w:tc>
      </w:tr>
      <w:tr w:rsidR="00137E3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983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983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2</w:t>
            </w:r>
          </w:p>
        </w:tc>
      </w:tr>
      <w:tr w:rsidR="00137E3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37E34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7E3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37E34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7E3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983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Итого по таблице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34" w:rsidRDefault="00137E34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37E34" w:rsidRDefault="00137E34">
      <w:pPr>
        <w:spacing w:line="300" w:lineRule="exact"/>
      </w:pPr>
    </w:p>
    <w:p w:rsidR="00137E34" w:rsidRDefault="001076A9">
      <w:pPr>
        <w:pStyle w:val="a9"/>
        <w:framePr w:w="9922" w:wrap="notBeside" w:vAnchor="text" w:hAnchor="text" w:xAlign="center" w:y="1"/>
        <w:shd w:val="clear" w:color="auto" w:fill="auto"/>
        <w:spacing w:line="270" w:lineRule="exact"/>
      </w:pPr>
      <w:r>
        <w:t>Таблица 8</w:t>
      </w:r>
    </w:p>
    <w:p w:rsidR="00137E34" w:rsidRDefault="001076A9">
      <w:pPr>
        <w:pStyle w:val="a9"/>
        <w:framePr w:w="9922" w:wrap="notBeside" w:vAnchor="text" w:hAnchor="text" w:xAlign="center" w:y="1"/>
        <w:shd w:val="clear" w:color="auto" w:fill="auto"/>
        <w:tabs>
          <w:tab w:val="left" w:leader="underscore" w:pos="6163"/>
        </w:tabs>
        <w:spacing w:line="270" w:lineRule="exact"/>
        <w:jc w:val="both"/>
      </w:pPr>
      <w:r>
        <w:rPr>
          <w:rStyle w:val="aa"/>
        </w:rPr>
        <w:t>Прочие затраты инвестора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2"/>
        <w:gridCol w:w="5400"/>
      </w:tblGrid>
      <w:tr w:rsidR="00137E3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9922" w:wrap="notBeside" w:vAnchor="text" w:hAnchor="text" w:xAlign="center" w:y="1"/>
              <w:shd w:val="clear" w:color="auto" w:fill="auto"/>
              <w:spacing w:before="0" w:after="0" w:line="230" w:lineRule="exact"/>
              <w:ind w:left="660" w:firstLine="0"/>
            </w:pPr>
            <w:r>
              <w:rPr>
                <w:rStyle w:val="115pt"/>
              </w:rPr>
              <w:t>Наименование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992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5pt"/>
              </w:rPr>
              <w:t>Объем затрат, руб. с НДС</w:t>
            </w:r>
          </w:p>
        </w:tc>
      </w:tr>
      <w:tr w:rsidR="00137E3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9922" w:wrap="notBeside" w:vAnchor="text" w:hAnchor="text" w:xAlign="center" w:y="1"/>
              <w:shd w:val="clear" w:color="auto" w:fill="auto"/>
              <w:spacing w:before="0" w:after="0" w:line="230" w:lineRule="exact"/>
              <w:ind w:left="660" w:firstLine="0"/>
            </w:pPr>
            <w:r>
              <w:rPr>
                <w:rStyle w:val="115pt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9922" w:wrap="notBeside" w:vAnchor="text" w:hAnchor="text" w:xAlign="center" w:y="1"/>
              <w:shd w:val="clear" w:color="auto" w:fill="auto"/>
              <w:spacing w:before="0" w:after="0" w:line="230" w:lineRule="exact"/>
              <w:ind w:left="660" w:firstLine="0"/>
            </w:pPr>
            <w:r>
              <w:rPr>
                <w:rStyle w:val="115pt"/>
              </w:rPr>
              <w:t>2</w:t>
            </w:r>
          </w:p>
        </w:tc>
      </w:tr>
      <w:tr w:rsidR="00137E3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37E34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7E3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9922" w:wrap="notBeside" w:vAnchor="text" w:hAnchor="text" w:xAlign="center" w:y="1"/>
              <w:shd w:val="clear" w:color="auto" w:fill="auto"/>
              <w:spacing w:before="0" w:after="0" w:line="230" w:lineRule="exact"/>
              <w:ind w:left="660" w:firstLine="0"/>
            </w:pPr>
            <w:r>
              <w:rPr>
                <w:rStyle w:val="115pt"/>
              </w:rPr>
              <w:t>Итого по таблице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37E34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37E34" w:rsidRDefault="00137E34">
      <w:pPr>
        <w:rPr>
          <w:sz w:val="2"/>
          <w:szCs w:val="2"/>
        </w:rPr>
      </w:pPr>
    </w:p>
    <w:p w:rsidR="00137E34" w:rsidRDefault="001076A9">
      <w:pPr>
        <w:pStyle w:val="a9"/>
        <w:framePr w:w="10027" w:wrap="notBeside" w:vAnchor="text" w:hAnchor="text" w:xAlign="center" w:y="1"/>
        <w:shd w:val="clear" w:color="auto" w:fill="auto"/>
        <w:spacing w:line="312" w:lineRule="exact"/>
      </w:pPr>
      <w:r>
        <w:lastRenderedPageBreak/>
        <w:t>Таблица 9</w:t>
      </w:r>
    </w:p>
    <w:p w:rsidR="00137E34" w:rsidRDefault="001076A9">
      <w:pPr>
        <w:pStyle w:val="a9"/>
        <w:framePr w:w="10027" w:wrap="notBeside" w:vAnchor="text" w:hAnchor="text" w:xAlign="center" w:y="1"/>
        <w:shd w:val="clear" w:color="auto" w:fill="auto"/>
        <w:tabs>
          <w:tab w:val="left" w:leader="underscore" w:pos="1291"/>
          <w:tab w:val="left" w:leader="underscore" w:pos="8626"/>
        </w:tabs>
        <w:spacing w:line="312" w:lineRule="exact"/>
        <w:jc w:val="left"/>
      </w:pPr>
      <w:r>
        <w:t xml:space="preserve">Обязательства инвестора по передаче площадей муниципальному </w:t>
      </w:r>
      <w:r>
        <w:tab/>
      </w:r>
      <w:r>
        <w:rPr>
          <w:rStyle w:val="aa"/>
        </w:rPr>
        <w:t>образованию и/или Московской области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0"/>
        <w:gridCol w:w="3490"/>
        <w:gridCol w:w="3187"/>
      </w:tblGrid>
      <w:tr w:rsidR="00137E3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27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Наименование объекта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27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Доля, %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27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Площадь, кв. м</w:t>
            </w:r>
          </w:p>
        </w:tc>
      </w:tr>
      <w:tr w:rsidR="00137E3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27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27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27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3</w:t>
            </w:r>
          </w:p>
        </w:tc>
      </w:tr>
      <w:tr w:rsidR="00137E3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7E3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37E34" w:rsidRDefault="00137E34">
      <w:pPr>
        <w:spacing w:line="900" w:lineRule="exact"/>
      </w:pPr>
    </w:p>
    <w:p w:rsidR="00137E34" w:rsidRDefault="001076A9">
      <w:pPr>
        <w:pStyle w:val="a9"/>
        <w:framePr w:w="10032" w:wrap="notBeside" w:vAnchor="text" w:hAnchor="text" w:xAlign="center" w:y="1"/>
        <w:shd w:val="clear" w:color="auto" w:fill="auto"/>
        <w:spacing w:line="270" w:lineRule="exact"/>
      </w:pPr>
      <w:r>
        <w:t>Таблица 10</w:t>
      </w:r>
    </w:p>
    <w:p w:rsidR="00137E34" w:rsidRDefault="001076A9">
      <w:pPr>
        <w:pStyle w:val="a9"/>
        <w:framePr w:w="10032" w:wrap="notBeside" w:vAnchor="text" w:hAnchor="text" w:xAlign="center" w:y="1"/>
        <w:shd w:val="clear" w:color="auto" w:fill="auto"/>
        <w:tabs>
          <w:tab w:val="left" w:leader="underscore" w:pos="7522"/>
        </w:tabs>
        <w:spacing w:line="270" w:lineRule="exact"/>
        <w:jc w:val="both"/>
      </w:pPr>
      <w:r>
        <w:rPr>
          <w:rStyle w:val="aa"/>
        </w:rPr>
        <w:t>Предполагаемые доходы от реализации проекта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8"/>
        <w:gridCol w:w="1598"/>
        <w:gridCol w:w="1603"/>
        <w:gridCol w:w="2621"/>
        <w:gridCol w:w="1882"/>
      </w:tblGrid>
      <w:tr w:rsidR="00137E3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115pt"/>
              </w:rPr>
              <w:t>Функциональное</w:t>
            </w:r>
          </w:p>
          <w:p w:rsidR="00137E34" w:rsidRDefault="001076A9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115pt"/>
              </w:rPr>
              <w:t>назначение</w:t>
            </w:r>
          </w:p>
          <w:p w:rsidR="00137E34" w:rsidRDefault="001076A9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115pt"/>
              </w:rPr>
              <w:t>помещений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115pt"/>
              </w:rPr>
              <w:t>Единица</w:t>
            </w:r>
          </w:p>
          <w:p w:rsidR="00137E34" w:rsidRDefault="001076A9">
            <w:pPr>
              <w:pStyle w:val="21"/>
              <w:framePr w:w="10032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115pt"/>
              </w:rPr>
              <w:t>измерения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5pt"/>
              </w:rPr>
              <w:t>Количество</w:t>
            </w:r>
          </w:p>
          <w:p w:rsidR="00137E34" w:rsidRDefault="001076A9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5pt"/>
              </w:rPr>
              <w:t>единиц</w:t>
            </w:r>
          </w:p>
          <w:p w:rsidR="00137E34" w:rsidRDefault="001076A9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5pt"/>
              </w:rPr>
              <w:t>измерения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115pt"/>
              </w:rPr>
              <w:t>Предполагаемая стоимость реализации за единицу измерения, руб.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115pt"/>
              </w:rPr>
              <w:t>Предполагаемая стоимость реализации за объект, руб.</w:t>
            </w:r>
          </w:p>
        </w:tc>
      </w:tr>
      <w:tr w:rsidR="00137E3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5</w:t>
            </w:r>
          </w:p>
        </w:tc>
      </w:tr>
      <w:tr w:rsidR="00137E3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7E3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7E3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  <w:ind w:right="160" w:firstLine="0"/>
              <w:jc w:val="right"/>
            </w:pPr>
            <w:r>
              <w:rPr>
                <w:rStyle w:val="115pt"/>
              </w:rPr>
              <w:t>Итого доходов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37E34" w:rsidRDefault="00137E34">
      <w:pPr>
        <w:spacing w:line="300" w:lineRule="exact"/>
      </w:pPr>
    </w:p>
    <w:p w:rsidR="00137E34" w:rsidRDefault="001076A9">
      <w:pPr>
        <w:pStyle w:val="a9"/>
        <w:framePr w:w="10032" w:wrap="notBeside" w:vAnchor="text" w:hAnchor="text" w:xAlign="center" w:y="1"/>
        <w:shd w:val="clear" w:color="auto" w:fill="auto"/>
        <w:spacing w:line="270" w:lineRule="exact"/>
      </w:pPr>
      <w:r>
        <w:t>Таблица 11</w:t>
      </w:r>
    </w:p>
    <w:p w:rsidR="00137E34" w:rsidRDefault="001076A9">
      <w:pPr>
        <w:pStyle w:val="a9"/>
        <w:framePr w:w="10032" w:wrap="notBeside" w:vAnchor="text" w:hAnchor="text" w:xAlign="center" w:y="1"/>
        <w:shd w:val="clear" w:color="auto" w:fill="auto"/>
        <w:tabs>
          <w:tab w:val="left" w:leader="underscore" w:pos="5890"/>
        </w:tabs>
        <w:spacing w:line="270" w:lineRule="exact"/>
        <w:jc w:val="both"/>
      </w:pPr>
      <w:r>
        <w:rPr>
          <w:rStyle w:val="aa"/>
        </w:rPr>
        <w:t>Дополнительные данные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4"/>
        <w:gridCol w:w="5818"/>
      </w:tblGrid>
      <w:tr w:rsidR="00137E3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Наименование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Значение</w:t>
            </w:r>
          </w:p>
        </w:tc>
      </w:tr>
      <w:tr w:rsidR="00137E3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2</w:t>
            </w:r>
          </w:p>
        </w:tc>
      </w:tr>
      <w:tr w:rsidR="00137E3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  <w:ind w:left="660" w:firstLine="0"/>
            </w:pPr>
            <w:r>
              <w:rPr>
                <w:rStyle w:val="115pt"/>
              </w:rPr>
              <w:t>Коммерческие расходы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7E3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120" w:line="230" w:lineRule="exact"/>
              <w:ind w:left="660" w:firstLine="0"/>
            </w:pPr>
            <w:r>
              <w:rPr>
                <w:rStyle w:val="115pt"/>
              </w:rPr>
              <w:t>Общий срок реализации проекта,</w:t>
            </w:r>
          </w:p>
          <w:p w:rsidR="00137E34" w:rsidRDefault="001076A9">
            <w:pPr>
              <w:pStyle w:val="21"/>
              <w:framePr w:w="10032" w:wrap="notBeside" w:vAnchor="text" w:hAnchor="text" w:xAlign="center" w:y="1"/>
              <w:shd w:val="clear" w:color="auto" w:fill="auto"/>
              <w:spacing w:before="120" w:after="0" w:line="230" w:lineRule="exact"/>
              <w:ind w:left="120" w:firstLine="0"/>
            </w:pPr>
            <w:r>
              <w:rPr>
                <w:rStyle w:val="115pt"/>
              </w:rPr>
              <w:t>лет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37E34" w:rsidRDefault="00137E34">
      <w:pPr>
        <w:spacing w:line="300" w:lineRule="exact"/>
      </w:pPr>
    </w:p>
    <w:p w:rsidR="00137E34" w:rsidRDefault="001076A9">
      <w:pPr>
        <w:pStyle w:val="a9"/>
        <w:framePr w:w="10032" w:wrap="notBeside" w:vAnchor="text" w:hAnchor="text" w:xAlign="center" w:y="1"/>
        <w:shd w:val="clear" w:color="auto" w:fill="auto"/>
        <w:spacing w:line="270" w:lineRule="exact"/>
      </w:pPr>
      <w:r>
        <w:t>Таблица 12</w:t>
      </w:r>
    </w:p>
    <w:p w:rsidR="00137E34" w:rsidRDefault="001076A9">
      <w:pPr>
        <w:pStyle w:val="a9"/>
        <w:framePr w:w="10032" w:wrap="notBeside" w:vAnchor="text" w:hAnchor="text" w:xAlign="center" w:y="1"/>
        <w:shd w:val="clear" w:color="auto" w:fill="auto"/>
        <w:tabs>
          <w:tab w:val="left" w:leader="underscore" w:pos="5366"/>
        </w:tabs>
        <w:spacing w:line="270" w:lineRule="exact"/>
        <w:jc w:val="both"/>
      </w:pPr>
      <w:r>
        <w:rPr>
          <w:rStyle w:val="aa"/>
        </w:rPr>
        <w:t>Примечания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8722"/>
      </w:tblGrid>
      <w:tr w:rsidR="00137E3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№ п/п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Примечание</w:t>
            </w:r>
          </w:p>
        </w:tc>
      </w:tr>
      <w:tr w:rsidR="00137E3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076A9">
            <w:pPr>
              <w:pStyle w:val="21"/>
              <w:framePr w:w="1003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2</w:t>
            </w:r>
          </w:p>
        </w:tc>
      </w:tr>
      <w:tr w:rsidR="00137E3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7E3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E34" w:rsidRDefault="00137E3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37E34" w:rsidRDefault="00137E34">
      <w:pPr>
        <w:rPr>
          <w:sz w:val="2"/>
          <w:szCs w:val="2"/>
        </w:rPr>
        <w:sectPr w:rsidR="00137E34">
          <w:headerReference w:type="even" r:id="rId11"/>
          <w:headerReference w:type="default" r:id="rId12"/>
          <w:pgSz w:w="11909" w:h="16838"/>
          <w:pgMar w:top="1827" w:right="893" w:bottom="1218" w:left="922" w:header="0" w:footer="3" w:gutter="0"/>
          <w:pgNumType w:start="2"/>
          <w:cols w:space="720"/>
          <w:noEndnote/>
          <w:docGrid w:linePitch="360"/>
        </w:sectPr>
      </w:pPr>
    </w:p>
    <w:p w:rsidR="00137E34" w:rsidRDefault="001076A9">
      <w:pPr>
        <w:pStyle w:val="21"/>
        <w:shd w:val="clear" w:color="auto" w:fill="auto"/>
        <w:spacing w:before="0" w:after="318" w:line="270" w:lineRule="exact"/>
        <w:ind w:right="40" w:firstLine="0"/>
        <w:jc w:val="center"/>
      </w:pPr>
      <w:r>
        <w:lastRenderedPageBreak/>
        <w:t>Состав презентационного материала</w:t>
      </w:r>
    </w:p>
    <w:p w:rsidR="00137E34" w:rsidRDefault="001076A9">
      <w:pPr>
        <w:pStyle w:val="21"/>
        <w:numPr>
          <w:ilvl w:val="0"/>
          <w:numId w:val="26"/>
        </w:numPr>
        <w:shd w:val="clear" w:color="auto" w:fill="auto"/>
        <w:tabs>
          <w:tab w:val="left" w:pos="923"/>
        </w:tabs>
        <w:spacing w:before="0" w:after="0" w:line="312" w:lineRule="exact"/>
        <w:ind w:left="20" w:firstLine="540"/>
        <w:jc w:val="both"/>
      </w:pPr>
      <w:r>
        <w:t>Ситуационный план, определяющий расположение территории застройки в организационно-планировочной системе населенного пункта, с указанием информации об отдаленности территории застройки от МКАД, кадастровых номеров земельных участков, планируемых к застройк</w:t>
      </w:r>
      <w:r>
        <w:t>е.</w:t>
      </w:r>
    </w:p>
    <w:p w:rsidR="00137E34" w:rsidRDefault="001076A9">
      <w:pPr>
        <w:pStyle w:val="21"/>
        <w:numPr>
          <w:ilvl w:val="0"/>
          <w:numId w:val="26"/>
        </w:numPr>
        <w:shd w:val="clear" w:color="auto" w:fill="auto"/>
        <w:tabs>
          <w:tab w:val="left" w:pos="923"/>
        </w:tabs>
        <w:spacing w:before="0" w:after="0" w:line="312" w:lineRule="exact"/>
        <w:ind w:left="20" w:firstLine="540"/>
        <w:jc w:val="both"/>
      </w:pPr>
      <w:r>
        <w:t xml:space="preserve">Фотофиксация существующего состояния территории, планируемой к застройке, и фотофиксация окружающей территории (4-6 фотографий в формате </w:t>
      </w:r>
      <w:r>
        <w:rPr>
          <w:lang w:val="en-US"/>
        </w:rPr>
        <w:t>jpeg</w:t>
      </w:r>
      <w:r w:rsidRPr="001076A9">
        <w:t xml:space="preserve"> 1920</w:t>
      </w:r>
      <w:r>
        <w:rPr>
          <w:lang w:val="en-US"/>
        </w:rPr>
        <w:t>x</w:t>
      </w:r>
      <w:r w:rsidRPr="001076A9">
        <w:t>1200).</w:t>
      </w:r>
    </w:p>
    <w:p w:rsidR="00137E34" w:rsidRDefault="001076A9">
      <w:pPr>
        <w:pStyle w:val="21"/>
        <w:numPr>
          <w:ilvl w:val="0"/>
          <w:numId w:val="26"/>
        </w:numPr>
        <w:shd w:val="clear" w:color="auto" w:fill="auto"/>
        <w:tabs>
          <w:tab w:val="left" w:pos="923"/>
        </w:tabs>
        <w:spacing w:before="0" w:after="0" w:line="312" w:lineRule="exact"/>
        <w:ind w:left="20" w:firstLine="540"/>
        <w:jc w:val="both"/>
      </w:pPr>
      <w:r>
        <w:t xml:space="preserve">Чертеж планировки территории с указанием объектов капитального строительства, красных линий, зон с </w:t>
      </w:r>
      <w:r>
        <w:t>особыми условиями использования территории, а также таблица с перечнем объектов капитального строительства с наименованием и технико-экономическими показателями объекта.</w:t>
      </w:r>
    </w:p>
    <w:p w:rsidR="00137E34" w:rsidRDefault="001076A9">
      <w:pPr>
        <w:pStyle w:val="21"/>
        <w:numPr>
          <w:ilvl w:val="0"/>
          <w:numId w:val="26"/>
        </w:numPr>
        <w:shd w:val="clear" w:color="auto" w:fill="auto"/>
        <w:tabs>
          <w:tab w:val="left" w:pos="923"/>
        </w:tabs>
        <w:spacing w:before="0" w:after="0" w:line="312" w:lineRule="exact"/>
        <w:ind w:left="20" w:firstLine="540"/>
        <w:jc w:val="both"/>
      </w:pPr>
      <w:r>
        <w:t xml:space="preserve">Ситуационный план с указанием существующих и планируемых к строительству объектов </w:t>
      </w:r>
      <w:r>
        <w:t>социального обслуживания.</w:t>
      </w:r>
    </w:p>
    <w:p w:rsidR="00137E34" w:rsidRDefault="001076A9">
      <w:pPr>
        <w:pStyle w:val="21"/>
        <w:numPr>
          <w:ilvl w:val="0"/>
          <w:numId w:val="26"/>
        </w:numPr>
        <w:shd w:val="clear" w:color="auto" w:fill="auto"/>
        <w:tabs>
          <w:tab w:val="left" w:pos="923"/>
        </w:tabs>
        <w:spacing w:before="0" w:after="0" w:line="312" w:lineRule="exact"/>
        <w:ind w:left="20" w:firstLine="540"/>
        <w:jc w:val="both"/>
      </w:pPr>
      <w:r>
        <w:t>Ситуационный план с указанием существующих и планируемых систем транспортного обслуживания.</w:t>
      </w:r>
    </w:p>
    <w:p w:rsidR="00137E34" w:rsidRDefault="001076A9">
      <w:pPr>
        <w:pStyle w:val="21"/>
        <w:numPr>
          <w:ilvl w:val="0"/>
          <w:numId w:val="26"/>
        </w:numPr>
        <w:shd w:val="clear" w:color="auto" w:fill="auto"/>
        <w:tabs>
          <w:tab w:val="left" w:pos="923"/>
        </w:tabs>
        <w:spacing w:before="0" w:after="0" w:line="312" w:lineRule="exact"/>
        <w:ind w:left="20" w:firstLine="540"/>
        <w:jc w:val="both"/>
      </w:pPr>
      <w:r>
        <w:t>Ситуационный план с указание мест приложения труда.</w:t>
      </w:r>
    </w:p>
    <w:p w:rsidR="00137E34" w:rsidRDefault="001076A9">
      <w:pPr>
        <w:pStyle w:val="21"/>
        <w:numPr>
          <w:ilvl w:val="0"/>
          <w:numId w:val="26"/>
        </w:numPr>
        <w:shd w:val="clear" w:color="auto" w:fill="auto"/>
        <w:tabs>
          <w:tab w:val="left" w:pos="923"/>
        </w:tabs>
        <w:spacing w:before="0" w:after="0" w:line="312" w:lineRule="exact"/>
        <w:ind w:left="20" w:firstLine="540"/>
        <w:jc w:val="both"/>
      </w:pPr>
      <w:r>
        <w:t>Графическая модель планируемого строительства, выполненная в трехмерном изображении.</w:t>
      </w:r>
    </w:p>
    <w:sectPr w:rsidR="00137E34">
      <w:headerReference w:type="even" r:id="rId13"/>
      <w:headerReference w:type="default" r:id="rId14"/>
      <w:pgSz w:w="11909" w:h="16838"/>
      <w:pgMar w:top="1827" w:right="893" w:bottom="1218" w:left="9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076A9">
      <w:r>
        <w:separator/>
      </w:r>
    </w:p>
  </w:endnote>
  <w:endnote w:type="continuationSeparator" w:id="0">
    <w:p w:rsidR="00000000" w:rsidRDefault="0010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E34" w:rsidRDefault="00137E34"/>
  </w:footnote>
  <w:footnote w:type="continuationSeparator" w:id="0">
    <w:p w:rsidR="00137E34" w:rsidRDefault="00137E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E34" w:rsidRDefault="001076A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5.1pt;margin-top:61.4pt;width:9.6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37E34" w:rsidRDefault="001076A9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076A9">
                  <w:rPr>
                    <w:rStyle w:val="10pt"/>
                    <w:noProof/>
                  </w:rPr>
                  <w:t>2</w:t>
                </w:r>
                <w:r>
                  <w:rPr>
                    <w:rStyle w:val="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E34" w:rsidRDefault="001076A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5.1pt;margin-top:61.4pt;width:9.6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37E34" w:rsidRDefault="001076A9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076A9">
                  <w:rPr>
                    <w:rStyle w:val="10pt"/>
                    <w:noProof/>
                  </w:rPr>
                  <w:t>3</w:t>
                </w:r>
                <w:r>
                  <w:rPr>
                    <w:rStyle w:val="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E34" w:rsidRDefault="001076A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11pt;margin-top:65.15pt;width:101.3pt;height:25.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37E34" w:rsidRDefault="001076A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076A9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  <w:p w:rsidR="00137E34" w:rsidRDefault="001076A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 Положению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E34" w:rsidRDefault="001076A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1pt;margin-top:65.15pt;width:101.3pt;height:25.2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37E34" w:rsidRDefault="001076A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076A9">
                  <w:rPr>
                    <w:rStyle w:val="a7"/>
                    <w:noProof/>
                  </w:rPr>
                  <w:t>3</w:t>
                </w:r>
                <w:r>
                  <w:rPr>
                    <w:rStyle w:val="a7"/>
                  </w:rPr>
                  <w:fldChar w:fldCharType="end"/>
                </w:r>
              </w:p>
              <w:p w:rsidR="00137E34" w:rsidRDefault="001076A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 Положению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E34" w:rsidRDefault="001076A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8.35pt;margin-top:68.7pt;width:4.3pt;height:7.2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37E34" w:rsidRDefault="001076A9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076A9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E34" w:rsidRDefault="001076A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8.35pt;margin-top:68.7pt;width:4.3pt;height:7.2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37E34" w:rsidRDefault="001076A9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076A9">
                  <w:rPr>
                    <w:rStyle w:val="a7"/>
                    <w:noProof/>
                  </w:rPr>
                  <w:t>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E34" w:rsidRDefault="001076A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8.2pt;margin-top:65.15pt;width:100.8pt;height:25.4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37E34" w:rsidRDefault="001076A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076A9">
                  <w:rPr>
                    <w:rStyle w:val="a7"/>
                    <w:noProof/>
                  </w:rPr>
                  <w:t>4</w:t>
                </w:r>
                <w:r>
                  <w:rPr>
                    <w:rStyle w:val="a7"/>
                  </w:rPr>
                  <w:fldChar w:fldCharType="end"/>
                </w:r>
              </w:p>
              <w:p w:rsidR="00137E34" w:rsidRDefault="001076A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 Положению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E34" w:rsidRDefault="001076A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8.2pt;margin-top:65.15pt;width:100.8pt;height:25.4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37E34" w:rsidRDefault="001076A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7"/>
                  </w:rPr>
                  <w:t>#</w:t>
                </w:r>
                <w:r>
                  <w:rPr>
                    <w:rStyle w:val="a7"/>
                  </w:rPr>
                  <w:fldChar w:fldCharType="end"/>
                </w:r>
              </w:p>
              <w:p w:rsidR="00137E34" w:rsidRDefault="001076A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 Положению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156"/>
    <w:multiLevelType w:val="multilevel"/>
    <w:tmpl w:val="F1BEAEF4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990422"/>
    <w:multiLevelType w:val="multilevel"/>
    <w:tmpl w:val="98FA27E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4E252E"/>
    <w:multiLevelType w:val="multilevel"/>
    <w:tmpl w:val="1B388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2F5A5A"/>
    <w:multiLevelType w:val="multilevel"/>
    <w:tmpl w:val="0304F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BD76DB"/>
    <w:multiLevelType w:val="multilevel"/>
    <w:tmpl w:val="DEF4DB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230A3E"/>
    <w:multiLevelType w:val="multilevel"/>
    <w:tmpl w:val="1BFCF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CC3854"/>
    <w:multiLevelType w:val="multilevel"/>
    <w:tmpl w:val="810C09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B45465"/>
    <w:multiLevelType w:val="multilevel"/>
    <w:tmpl w:val="D8723B2E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2E4491"/>
    <w:multiLevelType w:val="multilevel"/>
    <w:tmpl w:val="5D54B4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8F723E"/>
    <w:multiLevelType w:val="multilevel"/>
    <w:tmpl w:val="0A3CE788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F301F7"/>
    <w:multiLevelType w:val="multilevel"/>
    <w:tmpl w:val="FC68D690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901711"/>
    <w:multiLevelType w:val="multilevel"/>
    <w:tmpl w:val="2A2E8A7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19574F"/>
    <w:multiLevelType w:val="multilevel"/>
    <w:tmpl w:val="77461A84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AD52EE"/>
    <w:multiLevelType w:val="multilevel"/>
    <w:tmpl w:val="5EF446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6E12A5"/>
    <w:multiLevelType w:val="multilevel"/>
    <w:tmpl w:val="D0D4F8C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0416A8"/>
    <w:multiLevelType w:val="multilevel"/>
    <w:tmpl w:val="C4F6A3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747B4E"/>
    <w:multiLevelType w:val="multilevel"/>
    <w:tmpl w:val="8376BF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414A61"/>
    <w:multiLevelType w:val="multilevel"/>
    <w:tmpl w:val="59B8636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5506A5"/>
    <w:multiLevelType w:val="multilevel"/>
    <w:tmpl w:val="1D780D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4653543"/>
    <w:multiLevelType w:val="multilevel"/>
    <w:tmpl w:val="04F0B4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635516"/>
    <w:multiLevelType w:val="multilevel"/>
    <w:tmpl w:val="FC8E9A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F525D2"/>
    <w:multiLevelType w:val="multilevel"/>
    <w:tmpl w:val="58A89BD2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54649DE"/>
    <w:multiLevelType w:val="multilevel"/>
    <w:tmpl w:val="27E6F238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69D35A2"/>
    <w:multiLevelType w:val="multilevel"/>
    <w:tmpl w:val="908E3F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BC512B"/>
    <w:multiLevelType w:val="multilevel"/>
    <w:tmpl w:val="298069F4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B2767E5"/>
    <w:multiLevelType w:val="multilevel"/>
    <w:tmpl w:val="05943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6"/>
  </w:num>
  <w:num w:numId="5">
    <w:abstractNumId w:val="23"/>
  </w:num>
  <w:num w:numId="6">
    <w:abstractNumId w:val="19"/>
  </w:num>
  <w:num w:numId="7">
    <w:abstractNumId w:val="7"/>
  </w:num>
  <w:num w:numId="8">
    <w:abstractNumId w:val="20"/>
  </w:num>
  <w:num w:numId="9">
    <w:abstractNumId w:val="17"/>
  </w:num>
  <w:num w:numId="10">
    <w:abstractNumId w:val="16"/>
  </w:num>
  <w:num w:numId="11">
    <w:abstractNumId w:val="1"/>
  </w:num>
  <w:num w:numId="12">
    <w:abstractNumId w:val="11"/>
  </w:num>
  <w:num w:numId="13">
    <w:abstractNumId w:val="22"/>
  </w:num>
  <w:num w:numId="14">
    <w:abstractNumId w:val="0"/>
  </w:num>
  <w:num w:numId="15">
    <w:abstractNumId w:val="12"/>
  </w:num>
  <w:num w:numId="16">
    <w:abstractNumId w:val="13"/>
  </w:num>
  <w:num w:numId="17">
    <w:abstractNumId w:val="14"/>
  </w:num>
  <w:num w:numId="18">
    <w:abstractNumId w:val="10"/>
  </w:num>
  <w:num w:numId="19">
    <w:abstractNumId w:val="21"/>
  </w:num>
  <w:num w:numId="20">
    <w:abstractNumId w:val="9"/>
  </w:num>
  <w:num w:numId="21">
    <w:abstractNumId w:val="24"/>
  </w:num>
  <w:num w:numId="22">
    <w:abstractNumId w:val="8"/>
  </w:num>
  <w:num w:numId="23">
    <w:abstractNumId w:val="3"/>
  </w:num>
  <w:num w:numId="24">
    <w:abstractNumId w:val="5"/>
  </w:num>
  <w:num w:numId="25">
    <w:abstractNumId w:val="1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37E34"/>
    <w:rsid w:val="001076A9"/>
    <w:rsid w:val="0013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docId w15:val="{5B814247-547A-4131-8B09-6F94C342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pt">
    <w:name w:val="Колонтитул + 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80" w:after="60" w:line="614" w:lineRule="exact"/>
      <w:ind w:hanging="11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37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98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07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264" w:lineRule="exact"/>
      <w:ind w:firstLine="42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6355</Words>
  <Characters>36229</Characters>
  <Application>Microsoft Office Word</Application>
  <DocSecurity>0</DocSecurity>
  <Lines>301</Lines>
  <Paragraphs>84</Paragraphs>
  <ScaleCrop>false</ScaleCrop>
  <Company/>
  <LinksUpToDate>false</LinksUpToDate>
  <CharactersWithSpaces>42500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  Олегович Тарасенко</cp:lastModifiedBy>
  <cp:revision>2</cp:revision>
  <dcterms:created xsi:type="dcterms:W3CDTF">2015-06-24T12:49:00Z</dcterms:created>
  <dcterms:modified xsi:type="dcterms:W3CDTF">2015-06-24T12:49:00Z</dcterms:modified>
</cp:coreProperties>
</file>